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87255" w:rsidRDefault="004E5A4D" w:rsidP="0068725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4BE3D2" wp14:editId="016FC8D5">
                <wp:simplePos x="0" y="0"/>
                <wp:positionH relativeFrom="column">
                  <wp:posOffset>9398635</wp:posOffset>
                </wp:positionH>
                <wp:positionV relativeFrom="paragraph">
                  <wp:posOffset>5596890</wp:posOffset>
                </wp:positionV>
                <wp:extent cx="276225" cy="333375"/>
                <wp:effectExtent l="19050" t="0" r="28575" b="47625"/>
                <wp:wrapNone/>
                <wp:docPr id="16" name="Κάτω βέλο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712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Κάτω βέλος 16" o:spid="_x0000_s1026" type="#_x0000_t67" style="position:absolute;margin-left:740.05pt;margin-top:440.7pt;width:21.75pt;height:26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" adj="12651" filled="f" strokecolor="#00b050" strokeweight="1.5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4BE3D2" wp14:editId="016FC8D5">
                <wp:simplePos x="0" y="0"/>
                <wp:positionH relativeFrom="column">
                  <wp:posOffset>6236335</wp:posOffset>
                </wp:positionH>
                <wp:positionV relativeFrom="paragraph">
                  <wp:posOffset>5596890</wp:posOffset>
                </wp:positionV>
                <wp:extent cx="276225" cy="333375"/>
                <wp:effectExtent l="19050" t="0" r="28575" b="47625"/>
                <wp:wrapNone/>
                <wp:docPr id="15" name="Κάτω βέλο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1104F" id="Κάτω βέλος 15" o:spid="_x0000_s1026" type="#_x0000_t67" style="position:absolute;margin-left:491.05pt;margin-top:440.7pt;width:21.75pt;height:26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" adj="12651" filled="f" strokecolor="#00b0f0" strokeweight="1.5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5596890</wp:posOffset>
                </wp:positionV>
                <wp:extent cx="276225" cy="333375"/>
                <wp:effectExtent l="19050" t="0" r="28575" b="47625"/>
                <wp:wrapNone/>
                <wp:docPr id="12" name="Κάτω βέλο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BCD3" id="Κάτω βέλος 12" o:spid="_x0000_s1026" type="#_x0000_t67" style="position:absolute;margin-left:235.3pt;margin-top:440.7pt;width:21.75pt;height:26.25pt;z-index:2517079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" adj="12651" filled="f" strokecolor="red" strokeweight="1.5pt"/>
            </w:pict>
          </mc:Fallback>
        </mc:AlternateContent>
      </w:r>
      <w:r w:rsidR="0068725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38B134B" wp14:editId="296FE330">
                <wp:simplePos x="0" y="0"/>
                <wp:positionH relativeFrom="column">
                  <wp:posOffset>1292860</wp:posOffset>
                </wp:positionH>
                <wp:positionV relativeFrom="paragraph">
                  <wp:posOffset>196215</wp:posOffset>
                </wp:positionV>
                <wp:extent cx="6670675" cy="1000125"/>
                <wp:effectExtent l="0" t="0" r="0" b="952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255" w:rsidRPr="0009002D" w:rsidRDefault="00687255" w:rsidP="0068725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09002D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Σχεδιάζω </w:t>
                            </w:r>
                            <w:r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τη </w:t>
                            </w:r>
                            <w:r w:rsidRPr="0009002D">
                              <w:rPr>
                                <w:b/>
                                <w:i/>
                                <w:color w:val="00B0F0"/>
                                <w:sz w:val="28"/>
                              </w:rPr>
                              <w:t xml:space="preserve">Σταδιοδρομία </w:t>
                            </w:r>
                            <w:r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μου: </w:t>
                            </w:r>
                          </w:p>
                          <w:p w:rsidR="00687255" w:rsidRDefault="00902CA8" w:rsidP="0068725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22</w:t>
                            </w:r>
                            <w:r w:rsidR="00687255"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="00687255" w:rsidRPr="0009002D">
                              <w:rPr>
                                <w:b/>
                                <w:i/>
                                <w:color w:val="00B050"/>
                                <w:sz w:val="28"/>
                              </w:rPr>
                              <w:t xml:space="preserve">προτάσεις-κλειδιά </w:t>
                            </w:r>
                            <w:r w:rsidR="00687255"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για </w:t>
                            </w:r>
                          </w:p>
                          <w:p w:rsidR="00687255" w:rsidRPr="0009002D" w:rsidRDefault="00687255" w:rsidP="0068725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09002D"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>μαθητές</w:t>
                            </w:r>
                            <w:r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 xml:space="preserve"> και μαθήτριες</w:t>
                            </w:r>
                            <w:r w:rsidRPr="0009002D"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 xml:space="preserve"> της Γ’ Λυκείου</w:t>
                            </w:r>
                          </w:p>
                          <w:p w:rsidR="00687255" w:rsidRPr="006A32C8" w:rsidRDefault="00687255" w:rsidP="006872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134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1.8pt;margin-top:15.45pt;width:525.25pt;height:7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" stroked="f">
                <v:textbox>
                  <w:txbxContent>
                    <w:p w:rsidR="00687255" w:rsidRPr="0009002D" w:rsidRDefault="00687255" w:rsidP="0068725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09002D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Σχεδιάζω </w:t>
                      </w:r>
                      <w:r w:rsidRPr="0009002D">
                        <w:rPr>
                          <w:b/>
                          <w:i/>
                          <w:sz w:val="28"/>
                        </w:rPr>
                        <w:t xml:space="preserve">τη </w:t>
                      </w:r>
                      <w:r w:rsidRPr="0009002D">
                        <w:rPr>
                          <w:b/>
                          <w:i/>
                          <w:color w:val="00B0F0"/>
                          <w:sz w:val="28"/>
                        </w:rPr>
                        <w:t xml:space="preserve">Σταδιοδρομία </w:t>
                      </w:r>
                      <w:r w:rsidRPr="0009002D">
                        <w:rPr>
                          <w:b/>
                          <w:i/>
                          <w:sz w:val="28"/>
                        </w:rPr>
                        <w:t xml:space="preserve">μου: </w:t>
                      </w:r>
                    </w:p>
                    <w:p w:rsidR="00687255" w:rsidRDefault="00902CA8" w:rsidP="0068725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22</w:t>
                      </w:r>
                      <w:r w:rsidR="00687255" w:rsidRPr="0009002D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="00687255" w:rsidRPr="0009002D">
                        <w:rPr>
                          <w:b/>
                          <w:i/>
                          <w:color w:val="00B050"/>
                          <w:sz w:val="28"/>
                        </w:rPr>
                        <w:t xml:space="preserve">προτάσεις-κλειδιά </w:t>
                      </w:r>
                      <w:r w:rsidR="00687255" w:rsidRPr="0009002D">
                        <w:rPr>
                          <w:b/>
                          <w:i/>
                          <w:sz w:val="28"/>
                        </w:rPr>
                        <w:t xml:space="preserve">για </w:t>
                      </w:r>
                    </w:p>
                    <w:p w:rsidR="00687255" w:rsidRPr="0009002D" w:rsidRDefault="00687255" w:rsidP="0068725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09002D">
                        <w:rPr>
                          <w:b/>
                          <w:i/>
                          <w:color w:val="7030A0"/>
                          <w:sz w:val="28"/>
                        </w:rPr>
                        <w:t>μαθητές</w:t>
                      </w:r>
                      <w:r>
                        <w:rPr>
                          <w:b/>
                          <w:i/>
                          <w:color w:val="7030A0"/>
                          <w:sz w:val="28"/>
                        </w:rPr>
                        <w:t xml:space="preserve"> και μαθήτριες</w:t>
                      </w:r>
                      <w:r w:rsidRPr="0009002D">
                        <w:rPr>
                          <w:b/>
                          <w:i/>
                          <w:color w:val="7030A0"/>
                          <w:sz w:val="28"/>
                        </w:rPr>
                        <w:t xml:space="preserve"> της Γ’ Λυκείου</w:t>
                      </w:r>
                    </w:p>
                    <w:p w:rsidR="00687255" w:rsidRPr="006A32C8" w:rsidRDefault="00687255" w:rsidP="0068725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725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46B7218" wp14:editId="6904CB66">
                <wp:simplePos x="0" y="0"/>
                <wp:positionH relativeFrom="column">
                  <wp:posOffset>35560</wp:posOffset>
                </wp:positionH>
                <wp:positionV relativeFrom="paragraph">
                  <wp:posOffset>6025515</wp:posOffset>
                </wp:positionV>
                <wp:extent cx="8763000" cy="730885"/>
                <wp:effectExtent l="0" t="0" r="0" b="0"/>
                <wp:wrapSquare wrapText="bothSides"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255" w:rsidRDefault="00071AFE" w:rsidP="00687255">
                            <w:pPr>
                              <w:jc w:val="center"/>
                            </w:pPr>
                            <w:r>
                              <w:t>Διευθύντρια</w:t>
                            </w:r>
                            <w:r w:rsidR="00687255">
                              <w:t>:</w:t>
                            </w:r>
                            <w:r w:rsidR="00902CA8" w:rsidRPr="00902CA8">
                              <w:t xml:space="preserve"> </w:t>
                            </w:r>
                            <w:r>
                              <w:t>Αναπληρώτρια</w:t>
                            </w:r>
                            <w:r w:rsidR="00902CA8">
                              <w:t xml:space="preserve"> Καθηγήτρια</w:t>
                            </w:r>
                            <w:r w:rsidR="00687255">
                              <w:t xml:space="preserve"> </w:t>
                            </w:r>
                            <w:r w:rsidR="00902CA8">
                              <w:t>Κατερίνα Αργυροπούλου.</w:t>
                            </w:r>
                            <w:r w:rsidR="00687255">
                              <w:t xml:space="preserve"> </w:t>
                            </w:r>
                          </w:p>
                          <w:p w:rsidR="00687255" w:rsidRPr="006A32C8" w:rsidRDefault="00687255" w:rsidP="006872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Επιστημονικοί Συνεργάτες-Σύμβουλοι Σταδιοδρομίας: Ασπασία Καραβία, Αριστείδης Λορέντζος, Κατερίνα Μικεδάκη, Νικόλαος Μουράτογλου, Πηνελόπη Μπέλκη, Σοφία Παπαθεοδώρου, Μαρία Σκουλάκη, </w:t>
                            </w:r>
                            <w:r w:rsidR="00383881">
                              <w:t xml:space="preserve">Ολυμπία Χαϊδεμενάκη, </w:t>
                            </w:r>
                            <w:r>
                              <w:t>Αργυρώ Χαροκοπάκη.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B72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8pt;margin-top:474.45pt;width:690pt;height:57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" stroked="f">
                <v:textbox>
                  <w:txbxContent>
                    <w:p w:rsidR="00687255" w:rsidRDefault="00071AFE" w:rsidP="00687255">
                      <w:pPr>
                        <w:jc w:val="center"/>
                      </w:pPr>
                      <w:r>
                        <w:t>Διευθύντρια</w:t>
                      </w:r>
                      <w:r w:rsidR="00687255">
                        <w:t>:</w:t>
                      </w:r>
                      <w:r w:rsidR="00902CA8" w:rsidRPr="00902CA8">
                        <w:t xml:space="preserve"> </w:t>
                      </w:r>
                      <w:r>
                        <w:t>Αναπληρώτρια</w:t>
                      </w:r>
                      <w:r w:rsidR="00902CA8">
                        <w:t xml:space="preserve"> Καθηγήτρια</w:t>
                      </w:r>
                      <w:r w:rsidR="00687255">
                        <w:t xml:space="preserve"> </w:t>
                      </w:r>
                      <w:r w:rsidR="00902CA8">
                        <w:t>Κατερίνα Αργυροπούλου.</w:t>
                      </w:r>
                      <w:r w:rsidR="00687255">
                        <w:t xml:space="preserve"> </w:t>
                      </w:r>
                    </w:p>
                    <w:p w:rsidR="00687255" w:rsidRPr="006A32C8" w:rsidRDefault="00687255" w:rsidP="00687255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Επιστημονικοί Συνεργάτες-Σύμβουλοι Σταδιοδρομίας: Ασπασία Καραβία, Αριστείδης Λορέντζος, Κατερίνα Μικεδάκη, Νικόλαος Μουράτογλου, Πηνελόπη Μπέλκη, Σοφία Παπαθεοδώρου, Μαρία Σκουλάκη, </w:t>
                      </w:r>
                      <w:r w:rsidR="00383881">
                        <w:t xml:space="preserve">Ολυμπία Χαϊδεμενάκη, </w:t>
                      </w:r>
                      <w:r>
                        <w:t>Αργυρώ Χαροκοπάκη.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25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7FBE93C" wp14:editId="162F9331">
                <wp:simplePos x="0" y="0"/>
                <wp:positionH relativeFrom="column">
                  <wp:posOffset>3321050</wp:posOffset>
                </wp:positionH>
                <wp:positionV relativeFrom="paragraph">
                  <wp:posOffset>1015365</wp:posOffset>
                </wp:positionV>
                <wp:extent cx="3190875" cy="4914900"/>
                <wp:effectExtent l="19050" t="19050" r="28575" b="19050"/>
                <wp:wrapSquare wrapText="bothSides"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4A6" w:rsidRDefault="00FE3249" w:rsidP="00435ABF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Εκμεταλλεύσου</w:t>
                            </w:r>
                            <w:r w:rsidRPr="00FE3249">
                              <w:t xml:space="preserve"> </w:t>
                            </w:r>
                            <w:r w:rsidR="00071AFE">
                              <w:t>τις</w:t>
                            </w:r>
                            <w:r w:rsidRPr="00FE3249">
                              <w:t xml:space="preserve"> ευκαιρί</w:t>
                            </w:r>
                            <w:r w:rsidR="00071AFE">
                              <w:t>ες</w:t>
                            </w:r>
                            <w:r w:rsidRPr="00FE3249">
                              <w:t xml:space="preserve"> μάθησης όχι μόνο για τις Πανελλαδικές Εξετάσεις, αλλά ως συνεχή εκπαίδευση σε νέα μοντέλα και περιεχόμενα παροχής της γνώσης. </w:t>
                            </w:r>
                          </w:p>
                          <w:p w:rsidR="00302D9E" w:rsidRPr="00FE3249" w:rsidRDefault="002814A6" w:rsidP="000F25BA">
                            <w:pPr>
                              <w:spacing w:before="240" w:line="276" w:lineRule="auto"/>
                              <w:jc w:val="both"/>
                            </w:pPr>
                            <w:r w:rsidRPr="002814A6">
                              <w:rPr>
                                <w:b/>
                              </w:rPr>
                              <w:t>Σκέψου</w:t>
                            </w:r>
                            <w:r w:rsidR="00302D9E" w:rsidRPr="002814A6">
                              <w:t xml:space="preserve"> τι</w:t>
                            </w:r>
                            <w:r w:rsidRPr="002814A6">
                              <w:t>ς</w:t>
                            </w:r>
                            <w:r w:rsidR="00302D9E" w:rsidRPr="002814A6">
                              <w:t xml:space="preserve"> δεξιότητες </w:t>
                            </w:r>
                            <w:r w:rsidRPr="002814A6">
                              <w:t xml:space="preserve">που </w:t>
                            </w:r>
                            <w:r w:rsidR="00302D9E" w:rsidRPr="002814A6">
                              <w:t>μπορεί</w:t>
                            </w:r>
                            <w:r>
                              <w:t>ς</w:t>
                            </w:r>
                            <w:r w:rsidR="00302D9E" w:rsidRPr="002814A6">
                              <w:t xml:space="preserve"> να χρησιμοποιήσεις</w:t>
                            </w:r>
                            <w:r w:rsidRPr="002814A6">
                              <w:t>, όπως οι</w:t>
                            </w:r>
                            <w:r w:rsidR="00302D9E" w:rsidRPr="002814A6">
                              <w:t xml:space="preserve"> επικοινωνιακές, αυτομάθηση</w:t>
                            </w:r>
                            <w:r>
                              <w:t xml:space="preserve">ς, </w:t>
                            </w:r>
                            <w:r w:rsidRPr="002814A6">
                              <w:t>δημιουργικότητα</w:t>
                            </w:r>
                            <w:r>
                              <w:t>ς και κριτικής σκέψης</w:t>
                            </w:r>
                            <w:r w:rsidRPr="002814A6">
                              <w:t>.</w:t>
                            </w:r>
                            <w:r w:rsidR="00302D9E" w:rsidRPr="002814A6">
                              <w:t xml:space="preserve"> </w:t>
                            </w:r>
                            <w:r w:rsidRPr="002814A6">
                              <w:t>Η</w:t>
                            </w:r>
                            <w:r w:rsidR="00302D9E" w:rsidRPr="002814A6">
                              <w:t xml:space="preserve"> γνώση</w:t>
                            </w:r>
                            <w:r>
                              <w:t xml:space="preserve"> αυτή</w:t>
                            </w:r>
                            <w:r w:rsidR="00302D9E" w:rsidRPr="002814A6">
                              <w:t xml:space="preserve"> θα σε βοηθήσει να διαχειριστείς τις αποφάσεις για τη σταδιοδρομία σου.</w:t>
                            </w:r>
                          </w:p>
                          <w:p w:rsid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Διαχειρίσου</w:t>
                            </w:r>
                            <w:r w:rsidRPr="00FE3249">
                              <w:t xml:space="preserve"> τον χρόνο σου με προσοχή. </w:t>
                            </w:r>
                            <w:r w:rsidR="00071AFE">
                              <w:t>Η διαχείριση χρόνου</w:t>
                            </w:r>
                            <w:r w:rsidRPr="00FE3249">
                              <w:t xml:space="preserve"> απαιτεί οργάνωση και απουσία περισπασμών. </w:t>
                            </w:r>
                            <w:r w:rsidRPr="006950E8">
                              <w:rPr>
                                <w:b/>
                              </w:rPr>
                              <w:t>Βρες</w:t>
                            </w:r>
                            <w:r w:rsidRPr="00FE3249">
                              <w:t xml:space="preserve"> τον σωστό χώρο και εξοπλίσου κατάλληλα για να μένεις συγκεντρωμένος</w:t>
                            </w:r>
                            <w:r w:rsidR="00071AFE">
                              <w:t>/η</w:t>
                            </w:r>
                            <w:r w:rsidRPr="00FE3249">
                              <w:t>.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Αξιοποίησε</w:t>
                            </w:r>
                            <w:r w:rsidRPr="00FE3249">
                              <w:t xml:space="preserve"> το χρόνο σου προς όφελός σου</w:t>
                            </w:r>
                            <w:r w:rsidR="00071AFE">
                              <w:t xml:space="preserve"> για</w:t>
                            </w:r>
                            <w:r w:rsidRPr="00FE3249">
                              <w:t xml:space="preserve"> να ασχοληθείς περισσότερο με το κεφάλαιο που σε δυσκόλευε, το πρόβλημα που δεν καταλάβαινες τη λύση του, με το ανώμαλο ρήμα και τους χημικούς τύπους που σε ταλαιπωρούσαν.</w:t>
                            </w:r>
                          </w:p>
                          <w:p w:rsidR="00FE3249" w:rsidRPr="00FE3249" w:rsidRDefault="00FE3249" w:rsidP="006950E8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E93C" id="_x0000_s1028" type="#_x0000_t202" style="position:absolute;margin-left:261.5pt;margin-top:79.95pt;width:251.25pt;height:38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" strokecolor="#00b0f0" strokeweight="2.25pt">
                <v:textbox>
                  <w:txbxContent>
                    <w:p w:rsidR="002814A6" w:rsidRDefault="00FE3249" w:rsidP="00435ABF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Εκμεταλλεύσου</w:t>
                      </w:r>
                      <w:r w:rsidRPr="00FE3249">
                        <w:t xml:space="preserve"> </w:t>
                      </w:r>
                      <w:r w:rsidR="00071AFE">
                        <w:t>τις</w:t>
                      </w:r>
                      <w:r w:rsidRPr="00FE3249">
                        <w:t xml:space="preserve"> ευκαιρί</w:t>
                      </w:r>
                      <w:r w:rsidR="00071AFE">
                        <w:t>ες</w:t>
                      </w:r>
                      <w:r w:rsidRPr="00FE3249">
                        <w:t xml:space="preserve"> μάθησης όχι μόνο για τις Πανελλαδικές Εξετάσεις, αλλά ως συνεχή εκπαίδευση σε νέα μοντέλα και περιεχόμενα παροχής της γνώσης. </w:t>
                      </w:r>
                    </w:p>
                    <w:p w:rsidR="00302D9E" w:rsidRPr="00FE3249" w:rsidRDefault="002814A6" w:rsidP="000F25BA">
                      <w:pPr>
                        <w:spacing w:before="240" w:line="276" w:lineRule="auto"/>
                        <w:jc w:val="both"/>
                      </w:pPr>
                      <w:r w:rsidRPr="002814A6">
                        <w:rPr>
                          <w:b/>
                        </w:rPr>
                        <w:t>Σκέψου</w:t>
                      </w:r>
                      <w:r w:rsidR="00302D9E" w:rsidRPr="002814A6">
                        <w:t xml:space="preserve"> τι</w:t>
                      </w:r>
                      <w:r w:rsidRPr="002814A6">
                        <w:t>ς</w:t>
                      </w:r>
                      <w:r w:rsidR="00302D9E" w:rsidRPr="002814A6">
                        <w:t xml:space="preserve"> δεξιότητες </w:t>
                      </w:r>
                      <w:r w:rsidRPr="002814A6">
                        <w:t xml:space="preserve">που </w:t>
                      </w:r>
                      <w:r w:rsidR="00302D9E" w:rsidRPr="002814A6">
                        <w:t>μπορεί</w:t>
                      </w:r>
                      <w:r>
                        <w:t>ς</w:t>
                      </w:r>
                      <w:r w:rsidR="00302D9E" w:rsidRPr="002814A6">
                        <w:t xml:space="preserve"> να χρησιμοποιήσεις</w:t>
                      </w:r>
                      <w:r w:rsidRPr="002814A6">
                        <w:t>, όπως οι</w:t>
                      </w:r>
                      <w:r w:rsidR="00302D9E" w:rsidRPr="002814A6">
                        <w:t xml:space="preserve"> επικοινωνιακές, αυτομάθηση</w:t>
                      </w:r>
                      <w:r>
                        <w:t xml:space="preserve">ς, </w:t>
                      </w:r>
                      <w:r w:rsidRPr="002814A6">
                        <w:t>δημιουργικότητα</w:t>
                      </w:r>
                      <w:r>
                        <w:t>ς και κριτικής σκέψης</w:t>
                      </w:r>
                      <w:r w:rsidRPr="002814A6">
                        <w:t>.</w:t>
                      </w:r>
                      <w:r w:rsidR="00302D9E" w:rsidRPr="002814A6">
                        <w:t xml:space="preserve"> </w:t>
                      </w:r>
                      <w:r w:rsidRPr="002814A6">
                        <w:t>Η</w:t>
                      </w:r>
                      <w:r w:rsidR="00302D9E" w:rsidRPr="002814A6">
                        <w:t xml:space="preserve"> γνώση</w:t>
                      </w:r>
                      <w:r>
                        <w:t xml:space="preserve"> αυτή</w:t>
                      </w:r>
                      <w:r w:rsidR="00302D9E" w:rsidRPr="002814A6">
                        <w:t xml:space="preserve"> θα σε βοηθήσει να διαχειριστείς τις αποφάσεις για τη σταδιοδρομία σου.</w:t>
                      </w:r>
                    </w:p>
                    <w:p w:rsid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Διαχειρίσου</w:t>
                      </w:r>
                      <w:r w:rsidRPr="00FE3249">
                        <w:t xml:space="preserve"> τον χρόνο σου με προσοχή. </w:t>
                      </w:r>
                      <w:r w:rsidR="00071AFE">
                        <w:t>Η διαχείριση χρόνου</w:t>
                      </w:r>
                      <w:r w:rsidRPr="00FE3249">
                        <w:t xml:space="preserve"> απαιτεί οργάνωση και απουσία περισπασμών. </w:t>
                      </w:r>
                      <w:r w:rsidRPr="006950E8">
                        <w:rPr>
                          <w:b/>
                        </w:rPr>
                        <w:t>Βρες</w:t>
                      </w:r>
                      <w:r w:rsidRPr="00FE3249">
                        <w:t xml:space="preserve"> τον σωστό χώρο και εξοπλίσου κατάλληλα για να μένεις συγκεντρωμένος</w:t>
                      </w:r>
                      <w:r w:rsidR="00071AFE">
                        <w:t>/η</w:t>
                      </w:r>
                      <w:r w:rsidRPr="00FE3249">
                        <w:t>.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Αξιοποίησε</w:t>
                      </w:r>
                      <w:r w:rsidRPr="00FE3249">
                        <w:t xml:space="preserve"> το χρόνο σου προς όφελός σου</w:t>
                      </w:r>
                      <w:r w:rsidR="00071AFE">
                        <w:t xml:space="preserve"> για</w:t>
                      </w:r>
                      <w:r w:rsidRPr="00FE3249">
                        <w:t xml:space="preserve"> να ασχοληθείς περισσότερο με το κεφάλαιο που σε δυσκόλευε, το πρόβλημα που δεν καταλάβαινες τη λύση του, με το ανώμαλο ρήμα και τους χημικούς τύπους που σε ταλαιπωρούσαν.</w:t>
                      </w:r>
                    </w:p>
                    <w:p w:rsidR="00FE3249" w:rsidRPr="00FE3249" w:rsidRDefault="00FE3249" w:rsidP="006950E8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50E8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A2E83F6" wp14:editId="258940F2">
                <wp:simplePos x="0" y="0"/>
                <wp:positionH relativeFrom="column">
                  <wp:posOffset>121285</wp:posOffset>
                </wp:positionH>
                <wp:positionV relativeFrom="paragraph">
                  <wp:posOffset>1015365</wp:posOffset>
                </wp:positionV>
                <wp:extent cx="3143250" cy="4914900"/>
                <wp:effectExtent l="19050" t="19050" r="19050" b="1905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t xml:space="preserve">Δες </w:t>
                            </w:r>
                            <w:r w:rsidR="00071AFE">
                              <w:t xml:space="preserve">τη διερεύνηση της σταδιοδρομίας σου </w:t>
                            </w:r>
                            <w:r w:rsidRPr="00FE3249">
                              <w:t xml:space="preserve">ως μία πρόκληση την οποία καλείσαι να </w:t>
                            </w:r>
                            <w:r w:rsidRPr="00FE3249">
                              <w:rPr>
                                <w:b/>
                              </w:rPr>
                              <w:t>διαχειριστείς</w:t>
                            </w:r>
                            <w:r w:rsidRPr="00FE3249">
                              <w:t>. Μία πρόκληση από τις πολλές που θα συναντήσεις στα μελλοντικά μονοπάτια της προσωπικής, εκπαιδευτικής και επαγγελματικής σου πορείας.</w:t>
                            </w:r>
                          </w:p>
                          <w:p w:rsidR="004E5A4D" w:rsidRPr="004E5A4D" w:rsidRDefault="004E5A4D" w:rsidP="00CE6329">
                            <w:pPr>
                              <w:spacing w:line="276" w:lineRule="auto"/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E3249" w:rsidRDefault="00FE3249" w:rsidP="00CE6329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6950E8">
                              <w:t>Συνέχισε</w:t>
                            </w:r>
                            <w:r w:rsidRPr="00FE3249">
                              <w:t xml:space="preserve"> να </w:t>
                            </w:r>
                            <w:r w:rsidRPr="006950E8">
                              <w:rPr>
                                <w:b/>
                              </w:rPr>
                              <w:t>ονειρεύεσαι</w:t>
                            </w:r>
                            <w:r w:rsidRPr="00FE3249">
                              <w:t xml:space="preserve"> και να διατηρείς το ενδιαφέρον σου στον επαγγελματικό σου στόχο, αξιοποιώντας τα προσωπικά σου χαρακτηριστικά, στις περιπλανήσεις και τις προσπάθειές σου.</w:t>
                            </w:r>
                            <w:r w:rsidRPr="00FE324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E5A4D" w:rsidRPr="004E5A4D" w:rsidRDefault="004E5A4D" w:rsidP="00CE6329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Διερεύνησε</w:t>
                            </w:r>
                            <w:r w:rsidRPr="00FE3249">
                              <w:t xml:space="preserve"> τις αξίες, τα ενδιαφέροντα και τα στοιχεία της προσωπικότητάς σου διαδικτυακά από τη </w:t>
                            </w:r>
                            <w:hyperlink r:id="rId7" w:history="1">
                              <w:r w:rsidRPr="00FE3249">
                                <w:rPr>
                                  <w:rStyle w:val="-"/>
                                </w:rPr>
                                <w:t>σελίδα του ΕΟΠΠΕΠ</w:t>
                              </w:r>
                            </w:hyperlink>
                            <w:r w:rsidRPr="00FE3249">
                              <w:t xml:space="preserve">. Είναι μια καλή ευκαιρία για ενδοσκόπηση, ώστε να </w:t>
                            </w:r>
                            <w:r w:rsidRPr="006950E8">
                              <w:rPr>
                                <w:b/>
                              </w:rPr>
                              <w:t>ανακαλύψεις</w:t>
                            </w:r>
                            <w:r w:rsidRPr="00FE3249">
                              <w:t xml:space="preserve"> τι είναι αυτό που σε κινητοποιεί. </w:t>
                            </w:r>
                          </w:p>
                          <w:p w:rsidR="004E5A4D" w:rsidRPr="004E5A4D" w:rsidRDefault="004E5A4D" w:rsidP="00CE6329">
                            <w:pPr>
                              <w:spacing w:line="276" w:lineRule="auto"/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t xml:space="preserve">Αφού αντιληφθείς τη σημασία των επαγγελματικών σου επιλογών (στόχων), </w:t>
                            </w:r>
                            <w:r w:rsidRPr="00FE3249">
                              <w:rPr>
                                <w:b/>
                                <w:bCs/>
                              </w:rPr>
                              <w:t>δεσμεύσου</w:t>
                            </w:r>
                            <w:r w:rsidRPr="00FE3249">
                              <w:rPr>
                                <w:b/>
                              </w:rPr>
                              <w:t xml:space="preserve"> σ' αυτές από νωρίς</w:t>
                            </w:r>
                            <w:r w:rsidRPr="00FE3249">
                              <w:t>! Η υλοποίηση τους θα προκύψει μέσα από την επιμονή, τη θετική σκέψη, τον αυτοέλεγχο, την αποφασιστικότητα και τη συνέπεια στα σχολικά καθήκοντα, αρετές που θα αποτελούν συνειδητή επιλογή</w:t>
                            </w:r>
                            <w:r w:rsidR="006950E8">
                              <w:t>.</w:t>
                            </w:r>
                          </w:p>
                          <w:p w:rsidR="00687255" w:rsidRDefault="00687255" w:rsidP="00CE6329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83F6" id="_x0000_s1029" type="#_x0000_t202" style="position:absolute;margin-left:9.55pt;margin-top:79.95pt;width:247.5pt;height:387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" strokecolor="red" strokeweight="2.25pt">
                <v:textbox>
                  <w:txbxContent>
                    <w:p w:rsid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t xml:space="preserve">Δες </w:t>
                      </w:r>
                      <w:r w:rsidR="00071AFE">
                        <w:t xml:space="preserve">τη διερεύνηση της σταδιοδρομίας σου </w:t>
                      </w:r>
                      <w:r w:rsidRPr="00FE3249">
                        <w:t xml:space="preserve">ως μία πρόκληση την οποία καλείσαι να </w:t>
                      </w:r>
                      <w:r w:rsidRPr="00FE3249">
                        <w:rPr>
                          <w:b/>
                        </w:rPr>
                        <w:t>διαχειριστείς</w:t>
                      </w:r>
                      <w:r w:rsidRPr="00FE3249">
                        <w:t>. Μία πρόκληση από τις πολλές που θα συναντήσεις στα μελλοντικά μονοπάτια της προσωπικής, εκπαιδευτικής και επαγγελματικής σου πορείας.</w:t>
                      </w:r>
                    </w:p>
                    <w:p w:rsidR="004E5A4D" w:rsidRPr="004E5A4D" w:rsidRDefault="004E5A4D" w:rsidP="00CE6329">
                      <w:pPr>
                        <w:spacing w:line="276" w:lineRule="auto"/>
                        <w:jc w:val="both"/>
                        <w:rPr>
                          <w:sz w:val="2"/>
                          <w:szCs w:val="2"/>
                        </w:rPr>
                      </w:pPr>
                    </w:p>
                    <w:p w:rsidR="00FE3249" w:rsidRDefault="00FE3249" w:rsidP="00CE6329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6950E8">
                        <w:t>Συνέχισε</w:t>
                      </w:r>
                      <w:r w:rsidRPr="00FE3249">
                        <w:t xml:space="preserve"> να </w:t>
                      </w:r>
                      <w:r w:rsidRPr="006950E8">
                        <w:rPr>
                          <w:b/>
                        </w:rPr>
                        <w:t>ονειρεύεσαι</w:t>
                      </w:r>
                      <w:r w:rsidRPr="00FE3249">
                        <w:t xml:space="preserve"> και να διατηρείς το ενδιαφέρον σου στον επαγγελματικό σου στόχο, αξιοποιώντας τα προσωπικά σου χαρακτηριστικά, στις περιπλανήσεις και τις προσπάθειές σου.</w:t>
                      </w:r>
                      <w:r w:rsidRPr="00FE3249">
                        <w:rPr>
                          <w:b/>
                        </w:rPr>
                        <w:t xml:space="preserve"> </w:t>
                      </w:r>
                    </w:p>
                    <w:p w:rsidR="004E5A4D" w:rsidRPr="004E5A4D" w:rsidRDefault="004E5A4D" w:rsidP="00CE6329">
                      <w:pPr>
                        <w:spacing w:line="276" w:lineRule="auto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Διερεύνησε</w:t>
                      </w:r>
                      <w:r w:rsidRPr="00FE3249">
                        <w:t xml:space="preserve"> τις αξίες, τα ενδιαφέροντα και τα στοιχεία της προσωπικότητάς σου διαδικτυακά από τη </w:t>
                      </w:r>
                      <w:hyperlink r:id="rId8" w:history="1">
                        <w:r w:rsidRPr="00FE3249">
                          <w:rPr>
                            <w:rStyle w:val="-"/>
                          </w:rPr>
                          <w:t>σελίδα του ΕΟΠΠΕΠ</w:t>
                        </w:r>
                      </w:hyperlink>
                      <w:r w:rsidRPr="00FE3249">
                        <w:t xml:space="preserve">. Είναι μια καλή ευκαιρία για ενδοσκόπηση, ώστε να </w:t>
                      </w:r>
                      <w:r w:rsidRPr="006950E8">
                        <w:rPr>
                          <w:b/>
                        </w:rPr>
                        <w:t>ανακαλύψεις</w:t>
                      </w:r>
                      <w:r w:rsidRPr="00FE3249">
                        <w:t xml:space="preserve"> τι είναι αυτό που σε κινητοποιεί. </w:t>
                      </w:r>
                    </w:p>
                    <w:p w:rsidR="004E5A4D" w:rsidRPr="004E5A4D" w:rsidRDefault="004E5A4D" w:rsidP="00CE6329">
                      <w:pPr>
                        <w:spacing w:line="276" w:lineRule="auto"/>
                        <w:jc w:val="both"/>
                        <w:rPr>
                          <w:sz w:val="2"/>
                          <w:szCs w:val="2"/>
                        </w:rPr>
                      </w:pP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t xml:space="preserve">Αφού αντιληφθείς τη σημασία των επαγγελματικών σου επιλογών (στόχων), </w:t>
                      </w:r>
                      <w:r w:rsidRPr="00FE3249">
                        <w:rPr>
                          <w:b/>
                          <w:bCs/>
                        </w:rPr>
                        <w:t>δεσμεύσου</w:t>
                      </w:r>
                      <w:r w:rsidRPr="00FE3249">
                        <w:rPr>
                          <w:b/>
                        </w:rPr>
                        <w:t xml:space="preserve"> σ' αυτές από νωρίς</w:t>
                      </w:r>
                      <w:r w:rsidRPr="00FE3249">
                        <w:t>! Η υλοποίηση τους θα προκύψει μέσα από την επιμονή, τη θετική σκέψη, τον αυτοέλεγχο, την αποφασιστικότητα και τη συνέπεια στα σχολικά καθήκοντα, αρετές που θα αποτελούν συνειδητή επιλογή</w:t>
                      </w:r>
                      <w:r w:rsidR="006950E8">
                        <w:t>.</w:t>
                      </w:r>
                    </w:p>
                    <w:p w:rsidR="00687255" w:rsidRDefault="00687255" w:rsidP="00CE6329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725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D8D4FD2" wp14:editId="513BDED7">
                <wp:simplePos x="0" y="0"/>
                <wp:positionH relativeFrom="column">
                  <wp:posOffset>6579235</wp:posOffset>
                </wp:positionH>
                <wp:positionV relativeFrom="paragraph">
                  <wp:posOffset>1015365</wp:posOffset>
                </wp:positionV>
                <wp:extent cx="3095625" cy="4914900"/>
                <wp:effectExtent l="19050" t="19050" r="28575" b="26670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Επανα</w:t>
                            </w:r>
                            <w:r w:rsidR="006950E8">
                              <w:rPr>
                                <w:b/>
                              </w:rPr>
                              <w:t>-</w:t>
                            </w:r>
                            <w:r w:rsidRPr="00FE3249">
                              <w:rPr>
                                <w:b/>
                              </w:rPr>
                              <w:t>ιεράρχησε</w:t>
                            </w:r>
                            <w:r w:rsidRPr="00FE3249">
                              <w:t xml:space="preserve"> τις αξίες σου! </w:t>
                            </w:r>
                            <w:r w:rsidR="00071AFE">
                              <w:t>Η</w:t>
                            </w:r>
                            <w:r w:rsidRPr="00FE3249">
                              <w:t xml:space="preserve"> ζωή αποδεικνύεται τόσο πολύτιμη που αξίζει να </w:t>
                            </w:r>
                            <w:r w:rsidRPr="006950E8">
                              <w:rPr>
                                <w:b/>
                              </w:rPr>
                              <w:t>παλέψεις</w:t>
                            </w:r>
                            <w:r w:rsidRPr="00FE3249">
                              <w:t xml:space="preserve"> για να κάνεις τα όνειρά σου πραγματικότητα. Δούλεψε σκληρά γι' αυτά, χωρίς να επηρεάζεσαι από τον αρνητισμό γύρω σου.</w:t>
                            </w:r>
                          </w:p>
                          <w:p w:rsidR="00FE3249" w:rsidRPr="00BD0818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EB727B">
                              <w:t xml:space="preserve">Όταν έρθει η </w:t>
                            </w:r>
                            <w:r w:rsidRPr="00BD0818">
                              <w:t xml:space="preserve">στιγμή για συμπλήρωση του μηχανογραφικού </w:t>
                            </w:r>
                            <w:r w:rsidR="00173567" w:rsidRPr="00BD0818">
                              <w:rPr>
                                <w:b/>
                              </w:rPr>
                              <w:t>αποτύπωσε</w:t>
                            </w:r>
                            <w:r w:rsidRPr="00BD0818">
                              <w:t xml:space="preserve"> τα επαγγελματικά σου ενδιαφέροντα, τις κλίσεις</w:t>
                            </w:r>
                            <w:r w:rsidR="00173567" w:rsidRPr="00BD0818">
                              <w:t>,</w:t>
                            </w:r>
                            <w:r w:rsidRPr="00BD0818">
                              <w:t xml:space="preserve"> τις αξίες, τις προσδοκίες</w:t>
                            </w:r>
                            <w:r w:rsidR="00173567" w:rsidRPr="00BD0818">
                              <w:t>,</w:t>
                            </w:r>
                            <w:r w:rsidRPr="00BD0818">
                              <w:t xml:space="preserve"> τις φιλοδοξίες σου</w:t>
                            </w:r>
                            <w:r w:rsidR="00173567" w:rsidRPr="00BD0818">
                              <w:t xml:space="preserve"> και τα αυθεντικά σου σχέδια</w:t>
                            </w:r>
                            <w:r w:rsidRPr="00BD0818">
                              <w:t xml:space="preserve"> </w:t>
                            </w:r>
                            <w:r w:rsidR="00173567" w:rsidRPr="00BD0818">
                              <w:t>σ</w:t>
                            </w:r>
                            <w:r w:rsidRPr="00BD0818">
                              <w:t>τις προτιμήσεις</w:t>
                            </w:r>
                            <w:r w:rsidR="00173567" w:rsidRPr="00BD0818">
                              <w:t xml:space="preserve"> σου</w:t>
                            </w:r>
                            <w:r w:rsidRPr="00BD0818">
                              <w:t xml:space="preserve">. </w:t>
                            </w:r>
                          </w:p>
                          <w:p w:rsidR="00687255" w:rsidRPr="00BD0818" w:rsidRDefault="00FE3249" w:rsidP="000F25BA">
                            <w:pPr>
                              <w:spacing w:before="240" w:line="276" w:lineRule="auto"/>
                              <w:jc w:val="both"/>
                            </w:pPr>
                            <w:r w:rsidRPr="00BD0818">
                              <w:rPr>
                                <w:b/>
                              </w:rPr>
                              <w:t>Ιεράρχησε</w:t>
                            </w:r>
                            <w:r w:rsidRPr="00BD0818">
                              <w:t xml:space="preserve"> τις σχολές σύμφωνα με τα θέλω σου</w:t>
                            </w:r>
                            <w:r w:rsidR="00173567" w:rsidRPr="00BD0818">
                              <w:t xml:space="preserve"> και όχι τους βαθμού</w:t>
                            </w:r>
                            <w:r w:rsidR="00EB727B" w:rsidRPr="00BD0818">
                              <w:t>ς</w:t>
                            </w:r>
                            <w:r w:rsidR="00173567" w:rsidRPr="00BD0818">
                              <w:t xml:space="preserve"> σου</w:t>
                            </w:r>
                            <w:r w:rsidRPr="00BD0818">
                              <w:t>. Ποτέ δεν ξέρεις πώς μπορεί να κυμανθούν οι βάσεις!</w:t>
                            </w:r>
                          </w:p>
                          <w:p w:rsidR="00FE3249" w:rsidRPr="00FE3249" w:rsidRDefault="00FE3249" w:rsidP="000F25BA">
                            <w:pPr>
                              <w:spacing w:before="240" w:line="276" w:lineRule="auto"/>
                              <w:jc w:val="both"/>
                            </w:pPr>
                            <w:r w:rsidRPr="00BD0818">
                              <w:rPr>
                                <w:b/>
                              </w:rPr>
                              <w:t>Θυμήσου</w:t>
                            </w:r>
                            <w:r w:rsidRPr="00BD0818">
                              <w:t xml:space="preserve"> πως δεν υπάρχουν σχολές «διαμάντια» για όλους! Ο καθένας μας  είναι ξεχωριστός και η ώριμη επιλογή της </w:t>
                            </w:r>
                            <w:r w:rsidR="00173567" w:rsidRPr="00BD0818">
                              <w:t xml:space="preserve">σχολής και, τελικά, της </w:t>
                            </w:r>
                            <w:r w:rsidRPr="00BD0818">
                              <w:t xml:space="preserve">δουλειάς που σου </w:t>
                            </w:r>
                            <w:r w:rsidRPr="00BD0818">
                              <w:rPr>
                                <w:b/>
                              </w:rPr>
                              <w:t>ταιριάζει</w:t>
                            </w:r>
                            <w:r w:rsidRPr="00BD0818">
                              <w:t xml:space="preserve"> και σε αναδεικνύει είναι προτεραιότητα!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4FD2" id="_x0000_s1030" type="#_x0000_t202" style="position:absolute;margin-left:518.05pt;margin-top:79.95pt;width:243.75pt;height:38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" strokecolor="#00b050" strokeweight="2.25pt">
                <v:textbox>
                  <w:txbxContent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Επανα</w:t>
                      </w:r>
                      <w:r w:rsidR="006950E8">
                        <w:rPr>
                          <w:b/>
                        </w:rPr>
                        <w:t>-</w:t>
                      </w:r>
                      <w:r w:rsidRPr="00FE3249">
                        <w:rPr>
                          <w:b/>
                        </w:rPr>
                        <w:t>ιεράρχησε</w:t>
                      </w:r>
                      <w:r w:rsidRPr="00FE3249">
                        <w:t xml:space="preserve"> τις αξίες σου! </w:t>
                      </w:r>
                      <w:r w:rsidR="00071AFE">
                        <w:t>Η</w:t>
                      </w:r>
                      <w:r w:rsidRPr="00FE3249">
                        <w:t xml:space="preserve"> ζωή αποδεικνύεται τόσο πολύτιμη που αξίζει να </w:t>
                      </w:r>
                      <w:r w:rsidRPr="006950E8">
                        <w:rPr>
                          <w:b/>
                        </w:rPr>
                        <w:t>παλέψεις</w:t>
                      </w:r>
                      <w:r w:rsidRPr="00FE3249">
                        <w:t xml:space="preserve"> για να κάνεις τα όνειρά σου πραγματικότητα. Δούλεψε σκληρά γι' αυτά, χωρίς να επηρεάζεσαι από τον αρνητισμό γύρω σου.</w:t>
                      </w:r>
                    </w:p>
                    <w:p w:rsidR="00FE3249" w:rsidRPr="00BD0818" w:rsidRDefault="00FE3249" w:rsidP="00CE6329">
                      <w:pPr>
                        <w:spacing w:line="276" w:lineRule="auto"/>
                        <w:jc w:val="both"/>
                      </w:pPr>
                      <w:r w:rsidRPr="00EB727B">
                        <w:t xml:space="preserve">Όταν έρθει η </w:t>
                      </w:r>
                      <w:r w:rsidRPr="00BD0818">
                        <w:t xml:space="preserve">στιγμή για συμπλήρωση του μηχανογραφικού </w:t>
                      </w:r>
                      <w:r w:rsidR="00173567" w:rsidRPr="00BD0818">
                        <w:rPr>
                          <w:b/>
                        </w:rPr>
                        <w:t>αποτύπωσε</w:t>
                      </w:r>
                      <w:r w:rsidRPr="00BD0818">
                        <w:t xml:space="preserve"> τα επαγγελματικά σου ενδιαφέροντα, τις κλίσεις</w:t>
                      </w:r>
                      <w:r w:rsidR="00173567" w:rsidRPr="00BD0818">
                        <w:t>,</w:t>
                      </w:r>
                      <w:r w:rsidRPr="00BD0818">
                        <w:t xml:space="preserve"> τις αξίες, τις προσδοκίες</w:t>
                      </w:r>
                      <w:r w:rsidR="00173567" w:rsidRPr="00BD0818">
                        <w:t>,</w:t>
                      </w:r>
                      <w:r w:rsidRPr="00BD0818">
                        <w:t xml:space="preserve"> τις φιλοδοξίες σου</w:t>
                      </w:r>
                      <w:r w:rsidR="00173567" w:rsidRPr="00BD0818">
                        <w:t xml:space="preserve"> και τα αυθεντικά σου σχέδια</w:t>
                      </w:r>
                      <w:r w:rsidRPr="00BD0818">
                        <w:t xml:space="preserve"> </w:t>
                      </w:r>
                      <w:r w:rsidR="00173567" w:rsidRPr="00BD0818">
                        <w:t>σ</w:t>
                      </w:r>
                      <w:r w:rsidRPr="00BD0818">
                        <w:t>τις προτιμήσεις</w:t>
                      </w:r>
                      <w:r w:rsidR="00173567" w:rsidRPr="00BD0818">
                        <w:t xml:space="preserve"> σου</w:t>
                      </w:r>
                      <w:r w:rsidRPr="00BD0818">
                        <w:t xml:space="preserve">. </w:t>
                      </w:r>
                    </w:p>
                    <w:p w:rsidR="00687255" w:rsidRPr="00BD0818" w:rsidRDefault="00FE3249" w:rsidP="000F25BA">
                      <w:pPr>
                        <w:spacing w:before="240" w:line="276" w:lineRule="auto"/>
                        <w:jc w:val="both"/>
                      </w:pPr>
                      <w:r w:rsidRPr="00BD0818">
                        <w:rPr>
                          <w:b/>
                        </w:rPr>
                        <w:t>Ιεράρχησε</w:t>
                      </w:r>
                      <w:r w:rsidRPr="00BD0818">
                        <w:t xml:space="preserve"> τις σχολές σύμφωνα με τα θέλω σου</w:t>
                      </w:r>
                      <w:r w:rsidR="00173567" w:rsidRPr="00BD0818">
                        <w:t xml:space="preserve"> και όχι τους βαθμού</w:t>
                      </w:r>
                      <w:r w:rsidR="00EB727B" w:rsidRPr="00BD0818">
                        <w:t>ς</w:t>
                      </w:r>
                      <w:r w:rsidR="00173567" w:rsidRPr="00BD0818">
                        <w:t xml:space="preserve"> σου</w:t>
                      </w:r>
                      <w:r w:rsidRPr="00BD0818">
                        <w:t>. Ποτέ δεν ξέρεις πώς μπορεί να κυμανθούν οι βάσεις!</w:t>
                      </w:r>
                    </w:p>
                    <w:p w:rsidR="00FE3249" w:rsidRPr="00FE3249" w:rsidRDefault="00FE3249" w:rsidP="000F25BA">
                      <w:pPr>
                        <w:spacing w:before="240" w:line="276" w:lineRule="auto"/>
                        <w:jc w:val="both"/>
                      </w:pPr>
                      <w:r w:rsidRPr="00BD0818">
                        <w:rPr>
                          <w:b/>
                        </w:rPr>
                        <w:t>Θυμήσου</w:t>
                      </w:r>
                      <w:r w:rsidRPr="00BD0818">
                        <w:t xml:space="preserve"> πως δεν υπάρχουν σχολές «διαμάντια» για όλους! Ο καθένας μας  είναι ξεχωριστός και η ώριμη επιλογή της </w:t>
                      </w:r>
                      <w:r w:rsidR="00173567" w:rsidRPr="00BD0818">
                        <w:t xml:space="preserve">σχολής και, τελικά, της </w:t>
                      </w:r>
                      <w:r w:rsidRPr="00BD0818">
                        <w:t xml:space="preserve">δουλειάς που σου </w:t>
                      </w:r>
                      <w:r w:rsidRPr="00BD0818">
                        <w:rPr>
                          <w:b/>
                        </w:rPr>
                        <w:t>ταιριάζει</w:t>
                      </w:r>
                      <w:r w:rsidRPr="00BD0818">
                        <w:t xml:space="preserve"> και σε αναδεικνύει είναι προτεραιότητα!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255" w:rsidRPr="008856A3">
        <w:rPr>
          <w:noProof/>
          <w:lang w:eastAsia="el-GR"/>
        </w:rPr>
        <w:drawing>
          <wp:anchor distT="0" distB="0" distL="114300" distR="114300" simplePos="0" relativeHeight="251704320" behindDoc="0" locked="0" layoutInCell="1" allowOverlap="1" wp14:anchorId="013A05A3" wp14:editId="29F6EB8C">
            <wp:simplePos x="0" y="0"/>
            <wp:positionH relativeFrom="margin">
              <wp:posOffset>182245</wp:posOffset>
            </wp:positionH>
            <wp:positionV relativeFrom="margin">
              <wp:posOffset>254635</wp:posOffset>
            </wp:positionV>
            <wp:extent cx="2144395" cy="590550"/>
            <wp:effectExtent l="0" t="0" r="8255" b="0"/>
            <wp:wrapSquare wrapText="bothSides"/>
            <wp:docPr id="11" name="Εικόνα 11" descr="ΕΚΠΑ: ΤΕΦΑΑ - Έμβλημα ΕΚΠΑ-ΣΕΦΑΑ-ΤΕΦΑ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ΚΠΑ: ΤΕΦΑΑ - Έμβλημα ΕΚΠΑ-ΣΕΦΑΑ-ΤΕΦΑ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25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B72F95" wp14:editId="0EA91E51">
                <wp:simplePos x="0" y="0"/>
                <wp:positionH relativeFrom="column">
                  <wp:posOffset>6750685</wp:posOffset>
                </wp:positionH>
                <wp:positionV relativeFrom="paragraph">
                  <wp:posOffset>234315</wp:posOffset>
                </wp:positionV>
                <wp:extent cx="3003550" cy="759460"/>
                <wp:effectExtent l="0" t="0" r="6350" b="2540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255" w:rsidRPr="008856A3" w:rsidRDefault="00687255" w:rsidP="0068725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044ED">
                              <w:rPr>
                                <w:b/>
                                <w:i/>
                              </w:rPr>
                              <w:t xml:space="preserve">Εργαστήριο Συμβουλευτικής Επιστήμης </w:t>
                            </w:r>
                            <w:r>
                              <w:rPr>
                                <w:b/>
                                <w:i/>
                              </w:rPr>
                              <w:t>και</w:t>
                            </w:r>
                            <w:r w:rsidRPr="00D044ED">
                              <w:rPr>
                                <w:b/>
                                <w:i/>
                              </w:rPr>
                              <w:t xml:space="preserve"> Επαγγελματικής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Σταδιοδρομίας,  </w:t>
                            </w:r>
                            <w:r w:rsidRPr="00D044ED">
                              <w:rPr>
                                <w:b/>
                                <w:i/>
                              </w:rPr>
                              <w:t>Παιδαγωγικό Τμήμα Δευτεροβάθμιας Εκπαίδευσης, ΕΚΠΑ</w:t>
                            </w:r>
                            <w:r w:rsidRPr="008856A3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F95" id="_x0000_s1031" type="#_x0000_t202" style="position:absolute;margin-left:531.55pt;margin-top:18.45pt;width:236.5pt;height:59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" stroked="f">
                <v:textbox>
                  <w:txbxContent>
                    <w:p w:rsidR="00687255" w:rsidRPr="008856A3" w:rsidRDefault="00687255" w:rsidP="0068725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044ED">
                        <w:rPr>
                          <w:b/>
                          <w:i/>
                        </w:rPr>
                        <w:t xml:space="preserve">Εργαστήριο Συμβουλευτικής Επιστήμης </w:t>
                      </w:r>
                      <w:r>
                        <w:rPr>
                          <w:b/>
                          <w:i/>
                        </w:rPr>
                        <w:t>και</w:t>
                      </w:r>
                      <w:r w:rsidRPr="00D044ED">
                        <w:rPr>
                          <w:b/>
                          <w:i/>
                        </w:rPr>
                        <w:t xml:space="preserve"> Επαγγελματικής </w:t>
                      </w:r>
                      <w:r>
                        <w:rPr>
                          <w:b/>
                          <w:i/>
                        </w:rPr>
                        <w:t xml:space="preserve">Σταδιοδρομίας,  </w:t>
                      </w:r>
                      <w:r w:rsidRPr="00D044ED">
                        <w:rPr>
                          <w:b/>
                          <w:i/>
                        </w:rPr>
                        <w:t>Παιδαγωγικό Τμήμα Δευτεροβάθμιας Εκπαίδευσης, ΕΚΠΑ</w:t>
                      </w:r>
                      <w:r w:rsidRPr="008856A3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2A1C" w:rsidRDefault="00D743D5" w:rsidP="0009002D">
      <w:r>
        <w:rPr>
          <w:noProof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58DA8742" wp14:editId="5283DD0C">
                <wp:simplePos x="0" y="0"/>
                <wp:positionH relativeFrom="column">
                  <wp:posOffset>1292860</wp:posOffset>
                </wp:positionH>
                <wp:positionV relativeFrom="paragraph">
                  <wp:posOffset>196215</wp:posOffset>
                </wp:positionV>
                <wp:extent cx="6670675" cy="1000125"/>
                <wp:effectExtent l="0" t="0" r="0" b="9525"/>
                <wp:wrapSquare wrapText="bothSides"/>
                <wp:docPr id="2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02D" w:rsidRPr="0009002D" w:rsidRDefault="0009002D" w:rsidP="00D743D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09002D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Σχεδιάζω </w:t>
                            </w:r>
                            <w:r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τη </w:t>
                            </w:r>
                            <w:r w:rsidRPr="0009002D">
                              <w:rPr>
                                <w:b/>
                                <w:i/>
                                <w:color w:val="00B0F0"/>
                                <w:sz w:val="28"/>
                              </w:rPr>
                              <w:t xml:space="preserve">Σταδιοδρομία </w:t>
                            </w:r>
                            <w:r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μου: </w:t>
                            </w:r>
                          </w:p>
                          <w:p w:rsidR="00D743D5" w:rsidRDefault="00902CA8" w:rsidP="00D743D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22</w:t>
                            </w:r>
                            <w:r w:rsidR="0009002D"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="0009002D" w:rsidRPr="0009002D">
                              <w:rPr>
                                <w:b/>
                                <w:i/>
                                <w:color w:val="00B050"/>
                                <w:sz w:val="28"/>
                              </w:rPr>
                              <w:t xml:space="preserve">προτάσεις-κλειδιά </w:t>
                            </w:r>
                            <w:r w:rsidR="0009002D" w:rsidRPr="0009002D">
                              <w:rPr>
                                <w:b/>
                                <w:i/>
                                <w:sz w:val="28"/>
                              </w:rPr>
                              <w:t xml:space="preserve">για </w:t>
                            </w:r>
                          </w:p>
                          <w:p w:rsidR="0009002D" w:rsidRPr="0009002D" w:rsidRDefault="0009002D" w:rsidP="00D743D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09002D"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>μαθητές</w:t>
                            </w:r>
                            <w:r w:rsidR="00D743D5"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 xml:space="preserve"> και μαθήτριες</w:t>
                            </w:r>
                            <w:r w:rsidRPr="0009002D"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  <w:t xml:space="preserve"> της Γ’ Λυκείου</w:t>
                            </w:r>
                          </w:p>
                          <w:p w:rsidR="0009002D" w:rsidRPr="006A32C8" w:rsidRDefault="0009002D" w:rsidP="000900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8742" id="_x0000_s1032" type="#_x0000_t202" style="position:absolute;margin-left:101.8pt;margin-top:15.45pt;width:525.25pt;height:78.7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" stroked="f">
                <v:textbox>
                  <w:txbxContent>
                    <w:p w:rsidR="0009002D" w:rsidRPr="0009002D" w:rsidRDefault="0009002D" w:rsidP="00D743D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09002D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Σχεδιάζω </w:t>
                      </w:r>
                      <w:r w:rsidRPr="0009002D">
                        <w:rPr>
                          <w:b/>
                          <w:i/>
                          <w:sz w:val="28"/>
                        </w:rPr>
                        <w:t xml:space="preserve">τη </w:t>
                      </w:r>
                      <w:r w:rsidRPr="0009002D">
                        <w:rPr>
                          <w:b/>
                          <w:i/>
                          <w:color w:val="00B0F0"/>
                          <w:sz w:val="28"/>
                        </w:rPr>
                        <w:t xml:space="preserve">Σταδιοδρομία </w:t>
                      </w:r>
                      <w:r w:rsidRPr="0009002D">
                        <w:rPr>
                          <w:b/>
                          <w:i/>
                          <w:sz w:val="28"/>
                        </w:rPr>
                        <w:t xml:space="preserve">μου: </w:t>
                      </w:r>
                    </w:p>
                    <w:p w:rsidR="00D743D5" w:rsidRDefault="00902CA8" w:rsidP="00D743D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22</w:t>
                      </w:r>
                      <w:r w:rsidR="0009002D" w:rsidRPr="0009002D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r w:rsidR="0009002D" w:rsidRPr="0009002D">
                        <w:rPr>
                          <w:b/>
                          <w:i/>
                          <w:color w:val="00B050"/>
                          <w:sz w:val="28"/>
                        </w:rPr>
                        <w:t xml:space="preserve">προτάσεις-κλειδιά </w:t>
                      </w:r>
                      <w:r w:rsidR="0009002D" w:rsidRPr="0009002D">
                        <w:rPr>
                          <w:b/>
                          <w:i/>
                          <w:sz w:val="28"/>
                        </w:rPr>
                        <w:t xml:space="preserve">για </w:t>
                      </w:r>
                    </w:p>
                    <w:p w:rsidR="0009002D" w:rsidRPr="0009002D" w:rsidRDefault="0009002D" w:rsidP="00D743D5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09002D">
                        <w:rPr>
                          <w:b/>
                          <w:i/>
                          <w:color w:val="7030A0"/>
                          <w:sz w:val="28"/>
                        </w:rPr>
                        <w:t>μαθητές</w:t>
                      </w:r>
                      <w:r w:rsidR="00D743D5">
                        <w:rPr>
                          <w:b/>
                          <w:i/>
                          <w:color w:val="7030A0"/>
                          <w:sz w:val="28"/>
                        </w:rPr>
                        <w:t xml:space="preserve"> και μαθήτριες</w:t>
                      </w:r>
                      <w:r w:rsidRPr="0009002D">
                        <w:rPr>
                          <w:b/>
                          <w:i/>
                          <w:color w:val="7030A0"/>
                          <w:sz w:val="28"/>
                        </w:rPr>
                        <w:t xml:space="preserve"> της Γ’ Λυκείου</w:t>
                      </w:r>
                    </w:p>
                    <w:p w:rsidR="0009002D" w:rsidRPr="006A32C8" w:rsidRDefault="0009002D" w:rsidP="000900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5AC5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52728A" wp14:editId="0D00C791">
                <wp:simplePos x="0" y="0"/>
                <wp:positionH relativeFrom="column">
                  <wp:posOffset>35560</wp:posOffset>
                </wp:positionH>
                <wp:positionV relativeFrom="paragraph">
                  <wp:posOffset>6025515</wp:posOffset>
                </wp:positionV>
                <wp:extent cx="8763000" cy="730885"/>
                <wp:effectExtent l="0" t="0" r="0" b="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A7C" w:rsidRPr="00DF6A7C" w:rsidRDefault="00DF6A7C" w:rsidP="00DF6A7C">
                            <w:pPr>
                              <w:jc w:val="center"/>
                            </w:pPr>
                            <w:r w:rsidRPr="00DF6A7C">
                              <w:t xml:space="preserve">Διευθύντρια: Αναπληρώτρια Καθηγήτρια Κατερίνα Αργυροπούλου. </w:t>
                            </w:r>
                          </w:p>
                          <w:p w:rsidR="00383881" w:rsidRPr="006A32C8" w:rsidRDefault="00D044ED" w:rsidP="003838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Επιστημονικοί Συνεργάτες-Σύμβουλοι Σταδιοδρομίας: </w:t>
                            </w:r>
                            <w:r w:rsidR="00383881">
                              <w:t>Ασπασία Καραβία, Αριστείδης Λορέντζος, Κατερίνα Μικεδάκη, Νικόλαος Μουράτογλου, Πηνελόπη Μπέλκη, Σοφία Παπαθεοδώρου, Μαρία Σκουλάκη, Ολυμπία Χαϊδεμενάκη, Αργυρώ Χαροκοπάκη.</w:t>
                            </w:r>
                          </w:p>
                          <w:p w:rsidR="00982A1C" w:rsidRPr="006A32C8" w:rsidRDefault="00982A1C" w:rsidP="00DA5AC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728A" id="_x0000_s1033" type="#_x0000_t202" style="position:absolute;margin-left:2.8pt;margin-top:474.45pt;width:690pt;height:5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" stroked="f">
                <v:textbox>
                  <w:txbxContent>
                    <w:p w:rsidR="00DF6A7C" w:rsidRPr="00DF6A7C" w:rsidRDefault="00DF6A7C" w:rsidP="00DF6A7C">
                      <w:pPr>
                        <w:jc w:val="center"/>
                      </w:pPr>
                      <w:r w:rsidRPr="00DF6A7C">
                        <w:t xml:space="preserve">Διευθύντρια: Αναπληρώτρια Καθηγήτρια Κατερίνα Αργυροπούλου. </w:t>
                      </w:r>
                    </w:p>
                    <w:p w:rsidR="00383881" w:rsidRPr="006A32C8" w:rsidRDefault="00D044ED" w:rsidP="00383881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Επιστημονικοί Συνεργάτες-Σύμβουλοι Σταδιοδρομίας: </w:t>
                      </w:r>
                      <w:r w:rsidR="00383881">
                        <w:t>Ασπασία Καραβία, Αριστείδης Λορέντζος, Κατερίνα Μικεδάκη, Νικόλαος Μουράτογλου, Πηνελόπη Μπέλκη, Σοφία Παπαθεοδώρου, Μαρία Σκουλάκη, Ολυμπία Χαϊδεμενάκη, Αργυρώ Χαροκοπάκη.</w:t>
                      </w:r>
                    </w:p>
                    <w:p w:rsidR="00982A1C" w:rsidRPr="006A32C8" w:rsidRDefault="00982A1C" w:rsidP="00DA5AC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0478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927E5B4" wp14:editId="7AA3E3DB">
                <wp:simplePos x="0" y="0"/>
                <wp:positionH relativeFrom="column">
                  <wp:posOffset>3321050</wp:posOffset>
                </wp:positionH>
                <wp:positionV relativeFrom="paragraph">
                  <wp:posOffset>1015365</wp:posOffset>
                </wp:positionV>
                <wp:extent cx="3190875" cy="4914900"/>
                <wp:effectExtent l="19050" t="19050" r="28575" b="19050"/>
                <wp:wrapSquare wrapText="bothSides"/>
                <wp:docPr id="3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Διατήρησε</w:t>
                            </w:r>
                            <w:r w:rsidRPr="00FE3249">
                              <w:t xml:space="preserve"> </w:t>
                            </w:r>
                            <w:r w:rsidRPr="00FE3249">
                              <w:rPr>
                                <w:b/>
                              </w:rPr>
                              <w:t>μια ισορροπία</w:t>
                            </w:r>
                            <w:r w:rsidRPr="00FE3249">
                              <w:t xml:space="preserve"> στον χρόνο που αφιερώνεις στο διάβασμά σου. Φρόντισε τη σωματική και την ψυχική σου υγεία με καλή διατροφή και συχνά διαλείμματα. Η προετοιμασία για τις </w:t>
                            </w:r>
                            <w:r w:rsidR="006950E8" w:rsidRPr="006950E8">
                              <w:t xml:space="preserve">Πανελλαδικές </w:t>
                            </w:r>
                            <w:r w:rsidRPr="00FE3249">
                              <w:t xml:space="preserve">είναι  ένας μαραθώνιος και όχι σπριντ. 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Αφιέρωσε</w:t>
                            </w:r>
                            <w:r w:rsidRPr="00FE3249">
                              <w:t xml:space="preserve"> χρόνο στα μαθήματά σου, αλλά αν θα ήθελες να κάνεις και κάτι διαφορετικό, </w:t>
                            </w:r>
                            <w:r w:rsidRPr="00FE3249">
                              <w:rPr>
                                <w:b/>
                                <w:bCs/>
                              </w:rPr>
                              <w:t>αξιοποίησε/άδραξε</w:t>
                            </w:r>
                            <w:r w:rsidRPr="00FE3249">
                              <w:t xml:space="preserve">  την ευκαιρία να ενημερωθείς για τα Τμήματα του επιστημονικού σου πεδίου μέσω </w:t>
                            </w:r>
                            <w:r w:rsidR="006950E8">
                              <w:t>των ιστοσελίδων των Τμημάτων ΑΕΙ</w:t>
                            </w:r>
                            <w:r w:rsidRPr="00FE3249">
                              <w:t>.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Μάθε</w:t>
                            </w:r>
                            <w:r w:rsidRPr="00FE3249">
                              <w:t xml:space="preserve"> για νέα επαγγέλματα. Μπορείς να </w:t>
                            </w:r>
                            <w:r w:rsidRPr="006950E8">
                              <w:rPr>
                                <w:b/>
                              </w:rPr>
                              <w:t>αναζητήσεις</w:t>
                            </w:r>
                            <w:r w:rsidRPr="00FE3249">
                              <w:t xml:space="preserve"> πληροφορίες για αυτά τα επαγγέλματα στο διαδίκτυο.  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Κάνε</w:t>
                            </w:r>
                            <w:r w:rsidRPr="00FE3249">
                              <w:t xml:space="preserve"> ένα πλάνο ζωής και σταδιοδρομίας με τη βοήθεια του </w:t>
                            </w:r>
                            <w:hyperlink r:id="rId10" w:history="1">
                              <w:r w:rsidRPr="006950E8">
                                <w:rPr>
                                  <w:rStyle w:val="-"/>
                                </w:rPr>
                                <w:t>mind mapping</w:t>
                              </w:r>
                            </w:hyperlink>
                            <w:r w:rsidRPr="00FE3249">
                              <w:t xml:space="preserve">. </w:t>
                            </w:r>
                            <w:r w:rsidRPr="006950E8">
                              <w:rPr>
                                <w:b/>
                              </w:rPr>
                              <w:t>Σχεδίασε</w:t>
                            </w:r>
                            <w:r w:rsidRPr="00FE3249">
                              <w:t xml:space="preserve"> τα βήματά σου προσεκτικά και αναλυτικά  και κάνε εικόνα το όραμά σου! Έτσι, αυξάνεις τις πιθανότητες να το πραγματοποιήσεις</w:t>
                            </w:r>
                            <w:r w:rsidR="006950E8">
                              <w:t>.</w:t>
                            </w:r>
                          </w:p>
                          <w:p w:rsidR="00E245FC" w:rsidRDefault="002B0046" w:rsidP="006950E8">
                            <w:pPr>
                              <w:spacing w:line="27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E5B4" id="_x0000_s1034" type="#_x0000_t202" style="position:absolute;margin-left:261.5pt;margin-top:79.95pt;width:251.25pt;height:38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" strokecolor="#00b0f0" strokeweight="2.25pt">
                <v:textbox>
                  <w:txbxContent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Διατήρησε</w:t>
                      </w:r>
                      <w:r w:rsidRPr="00FE3249">
                        <w:t xml:space="preserve"> </w:t>
                      </w:r>
                      <w:r w:rsidRPr="00FE3249">
                        <w:rPr>
                          <w:b/>
                        </w:rPr>
                        <w:t>μια ισορροπία</w:t>
                      </w:r>
                      <w:r w:rsidRPr="00FE3249">
                        <w:t xml:space="preserve"> στον χρόνο που αφιερώνεις στο διάβασμά σου. Φρόντισε τη σωματική και την ψυχική σου υγεία με καλή διατροφή και συχνά διαλείμματα. Η προετοιμασία για τις </w:t>
                      </w:r>
                      <w:r w:rsidR="006950E8" w:rsidRPr="006950E8">
                        <w:t xml:space="preserve">Πανελλαδικές </w:t>
                      </w:r>
                      <w:r w:rsidRPr="00FE3249">
                        <w:t xml:space="preserve">είναι  ένας μαραθώνιος και όχι σπριντ. 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Αφιέρωσε</w:t>
                      </w:r>
                      <w:r w:rsidRPr="00FE3249">
                        <w:t xml:space="preserve"> χρόνο στα μαθήματά σου, αλλά αν θα ήθελες να κάνεις και κάτι διαφορετικό, </w:t>
                      </w:r>
                      <w:r w:rsidRPr="00FE3249">
                        <w:rPr>
                          <w:b/>
                          <w:bCs/>
                        </w:rPr>
                        <w:t>αξιοποίησε/άδραξε</w:t>
                      </w:r>
                      <w:r w:rsidRPr="00FE3249">
                        <w:t xml:space="preserve">  την ευκαιρία να ενημερωθείς για τα Τμήματα του επιστημονικού σου πεδίου μέσω </w:t>
                      </w:r>
                      <w:r w:rsidR="006950E8">
                        <w:t>των ιστοσελίδων των Τμημάτων ΑΕΙ</w:t>
                      </w:r>
                      <w:r w:rsidRPr="00FE3249">
                        <w:t>.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Μάθε</w:t>
                      </w:r>
                      <w:r w:rsidRPr="00FE3249">
                        <w:t xml:space="preserve"> για νέα επαγγέλματα. Μπορείς να </w:t>
                      </w:r>
                      <w:r w:rsidRPr="006950E8">
                        <w:rPr>
                          <w:b/>
                        </w:rPr>
                        <w:t>αναζητήσεις</w:t>
                      </w:r>
                      <w:r w:rsidRPr="00FE3249">
                        <w:t xml:space="preserve"> πληροφορίες για αυτά τα επαγγέλματα στο διαδίκτυο.  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Κάνε</w:t>
                      </w:r>
                      <w:r w:rsidRPr="00FE3249">
                        <w:t xml:space="preserve"> ένα πλάνο ζωής και σταδιοδρομίας με τη βοήθεια του </w:t>
                      </w:r>
                      <w:hyperlink r:id="rId11" w:history="1">
                        <w:r w:rsidRPr="006950E8">
                          <w:rPr>
                            <w:rStyle w:val="-"/>
                          </w:rPr>
                          <w:t>mind mapping</w:t>
                        </w:r>
                      </w:hyperlink>
                      <w:r w:rsidRPr="00FE3249">
                        <w:t xml:space="preserve">. </w:t>
                      </w:r>
                      <w:r w:rsidRPr="006950E8">
                        <w:rPr>
                          <w:b/>
                        </w:rPr>
                        <w:t>Σχεδίασε</w:t>
                      </w:r>
                      <w:r w:rsidRPr="00FE3249">
                        <w:t xml:space="preserve"> τα βήματά σου προσεκτικά και αναλυτικά  και κάνε εικόνα το όραμά σου! Έτσι, αυξάνεις τις πιθανότητες να το πραγματοποιήσεις</w:t>
                      </w:r>
                      <w:r w:rsidR="006950E8">
                        <w:t>.</w:t>
                      </w:r>
                    </w:p>
                    <w:p w:rsidR="00E245FC" w:rsidRDefault="002B0046" w:rsidP="006950E8">
                      <w:pPr>
                        <w:spacing w:line="276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929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91758C0" wp14:editId="1FB4A022">
                <wp:simplePos x="0" y="0"/>
                <wp:positionH relativeFrom="column">
                  <wp:posOffset>121285</wp:posOffset>
                </wp:positionH>
                <wp:positionV relativeFrom="paragraph">
                  <wp:posOffset>1015365</wp:posOffset>
                </wp:positionV>
                <wp:extent cx="3143250" cy="4914900"/>
                <wp:effectExtent l="19050" t="19050" r="19050" b="19050"/>
                <wp:wrapSquare wrapText="bothSides"/>
                <wp:docPr id="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rPr>
                                <w:b/>
                              </w:rPr>
                              <w:t>Σχεδίασε</w:t>
                            </w:r>
                            <w:r w:rsidRPr="00FE3249">
                              <w:t xml:space="preserve"> τη σταδιοδρομία σου προκειμένου να δώσεις νόημα, κατεύθυνση και σκοπό στη ζωή σου. Το αύριο θα έρθει (ίσως όχι αύριο, αλλά θα έρθει!). Κάθε </w:t>
                            </w:r>
                            <w:r w:rsidR="00DF6A7C">
                              <w:t>δυσκολία</w:t>
                            </w:r>
                            <w:r w:rsidRPr="00FE3249">
                              <w:t xml:space="preserve"> έχει κινδύνους και ευκαιρίες, αρχή, μέση και τέλος. </w:t>
                            </w:r>
                            <w:r w:rsidRPr="006950E8">
                              <w:rPr>
                                <w:b/>
                              </w:rPr>
                              <w:t>Είναι στο χέρι μας</w:t>
                            </w:r>
                            <w:r w:rsidRPr="00FE3249">
                              <w:t xml:space="preserve"> το πώς αυτό θα μας βρει.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</w:pPr>
                            <w:r w:rsidRPr="00FE3249">
                              <w:t xml:space="preserve">Πάρε λίγο χρόνο και προσπάθησε να </w:t>
                            </w:r>
                            <w:r w:rsidRPr="00FE3249">
                              <w:rPr>
                                <w:b/>
                              </w:rPr>
                              <w:t>οραματιστείς</w:t>
                            </w:r>
                            <w:r w:rsidRPr="00FE3249">
                              <w:t xml:space="preserve"> πώς θα ήθελες να είσαι και πο</w:t>
                            </w:r>
                            <w:r w:rsidR="009668A6">
                              <w:t>ύ</w:t>
                            </w:r>
                            <w:r w:rsidRPr="00FE3249">
                              <w:t xml:space="preserve"> θα ήθελες να βρίσκεσαι σε ένα χρόνο από τώρα. Βάλε τον εαυτό σου στο</w:t>
                            </w:r>
                            <w:r w:rsidR="009668A6">
                              <w:t>ν</w:t>
                            </w:r>
                            <w:r w:rsidRPr="00FE3249">
                              <w:t xml:space="preserve"> ρόλο του πρωταγωνιστή, </w:t>
                            </w:r>
                            <w:r w:rsidRPr="006950E8">
                              <w:rPr>
                                <w:b/>
                              </w:rPr>
                              <w:t>ενεργοποίησε</w:t>
                            </w:r>
                            <w:r w:rsidRPr="00FE3249">
                              <w:t xml:space="preserve"> την περιέργεια σου σε σχέση με τις σπουδές, τις σχολές, τα επαγγέλματα και αν</w:t>
                            </w:r>
                            <w:r w:rsidR="000652C7">
                              <w:t>ά</w:t>
                            </w:r>
                            <w:r w:rsidRPr="00FE3249">
                              <w:t>λαβε δράση με εμπιστοσύνη στον εαυτό σου</w:t>
                            </w:r>
                            <w:r w:rsidR="0065570D">
                              <w:t>.</w:t>
                            </w:r>
                          </w:p>
                          <w:p w:rsidR="00FE3249" w:rsidRPr="00FE3249" w:rsidRDefault="00FE3249" w:rsidP="00CE6329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E3249">
                              <w:t xml:space="preserve">Γίνε ηγέτης του εαυτού σου, παίρνοντας απόφαση να έχεις τον έλεγχο όσων ορίζεις! Μπορεί να μην το αντιλαμβάνεσαι, αλλά με τα σημερινά δεδομένα </w:t>
                            </w:r>
                            <w:r w:rsidRPr="006950E8">
                              <w:rPr>
                                <w:b/>
                              </w:rPr>
                              <w:t>καλλιεργείς</w:t>
                            </w:r>
                            <w:r w:rsidRPr="00FE3249">
                              <w:t xml:space="preserve"> την προσαρμοστικότητα και την ευελιξία σου, δεξιότητες απαραίτητες για την επαγγελματική επιτυχία! </w:t>
                            </w:r>
                            <w:r w:rsidR="006950E8">
                              <w:t>Άλλωστε, «</w:t>
                            </w:r>
                            <w:r w:rsidRPr="00FE3249">
                              <w:rPr>
                                <w:b/>
                                <w:bCs/>
                              </w:rPr>
                              <w:t xml:space="preserve">δεν μπορείς να λυγίσεις τον άνεμο, μπορείς </w:t>
                            </w:r>
                            <w:r w:rsidR="006950E8">
                              <w:rPr>
                                <w:b/>
                                <w:bCs/>
                              </w:rPr>
                              <w:t xml:space="preserve">όμως </w:t>
                            </w:r>
                            <w:r w:rsidRPr="00FE3249">
                              <w:rPr>
                                <w:b/>
                                <w:bCs/>
                              </w:rPr>
                              <w:t>να ρυθμίσεις τα πανιά</w:t>
                            </w:r>
                            <w:r w:rsidR="006950E8">
                              <w:rPr>
                                <w:b/>
                                <w:bCs/>
                              </w:rPr>
                              <w:t>»</w:t>
                            </w:r>
                            <w:r w:rsidRPr="00FE324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4D3929" w:rsidRDefault="004D3929" w:rsidP="006950E8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58C0" id="_x0000_s1035" type="#_x0000_t202" style="position:absolute;margin-left:9.55pt;margin-top:79.95pt;width:247.5pt;height:38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" strokecolor="red" strokeweight="2.25pt">
                <v:textbox>
                  <w:txbxContent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rPr>
                          <w:b/>
                        </w:rPr>
                        <w:t>Σχεδίασε</w:t>
                      </w:r>
                      <w:r w:rsidRPr="00FE3249">
                        <w:t xml:space="preserve"> τη σταδιοδρομία σου προκειμένου να δώσεις νόημα, κατεύθυνση και σκοπό στη ζωή σου. Το αύριο θα έρθει (ίσως όχι αύριο, αλλά θα έρθει!). Κάθε </w:t>
                      </w:r>
                      <w:r w:rsidR="00DF6A7C">
                        <w:t>δυσκολία</w:t>
                      </w:r>
                      <w:r w:rsidRPr="00FE3249">
                        <w:t xml:space="preserve"> έχει κινδύνους και ευκαιρίες, αρχή, μέση και τέλος. </w:t>
                      </w:r>
                      <w:r w:rsidRPr="006950E8">
                        <w:rPr>
                          <w:b/>
                        </w:rPr>
                        <w:t>Είναι στο χέρι μας</w:t>
                      </w:r>
                      <w:r w:rsidRPr="00FE3249">
                        <w:t xml:space="preserve"> το πώς αυτό θα μας βρει.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</w:pPr>
                      <w:r w:rsidRPr="00FE3249">
                        <w:t xml:space="preserve">Πάρε λίγο χρόνο και προσπάθησε να </w:t>
                      </w:r>
                      <w:r w:rsidRPr="00FE3249">
                        <w:rPr>
                          <w:b/>
                        </w:rPr>
                        <w:t>οραματιστείς</w:t>
                      </w:r>
                      <w:r w:rsidRPr="00FE3249">
                        <w:t xml:space="preserve"> πώς θα ήθελες να είσαι και πο</w:t>
                      </w:r>
                      <w:r w:rsidR="009668A6">
                        <w:t>ύ</w:t>
                      </w:r>
                      <w:r w:rsidRPr="00FE3249">
                        <w:t xml:space="preserve"> θα ήθελες να βρίσκεσαι σε ένα χρόνο από τώρα. Βάλε τον εαυτό σου στο</w:t>
                      </w:r>
                      <w:r w:rsidR="009668A6">
                        <w:t>ν</w:t>
                      </w:r>
                      <w:r w:rsidRPr="00FE3249">
                        <w:t xml:space="preserve"> ρόλο του πρωταγωνιστή, </w:t>
                      </w:r>
                      <w:r w:rsidRPr="006950E8">
                        <w:rPr>
                          <w:b/>
                        </w:rPr>
                        <w:t>ενεργοποίησε</w:t>
                      </w:r>
                      <w:r w:rsidRPr="00FE3249">
                        <w:t xml:space="preserve"> την περιέργεια σου σε σχέση με τις σπουδές, τις σχολές, τα επαγγέλματα και αν</w:t>
                      </w:r>
                      <w:r w:rsidR="000652C7">
                        <w:t>ά</w:t>
                      </w:r>
                      <w:r w:rsidRPr="00FE3249">
                        <w:t>λαβε δράση με εμπιστοσύνη στον εαυτό σου</w:t>
                      </w:r>
                      <w:r w:rsidR="0065570D">
                        <w:t>.</w:t>
                      </w:r>
                    </w:p>
                    <w:p w:rsidR="00FE3249" w:rsidRPr="00FE3249" w:rsidRDefault="00FE3249" w:rsidP="00CE6329">
                      <w:pPr>
                        <w:spacing w:line="276" w:lineRule="auto"/>
                        <w:jc w:val="both"/>
                        <w:rPr>
                          <w:b/>
                          <w:bCs/>
                        </w:rPr>
                      </w:pPr>
                      <w:r w:rsidRPr="00FE3249">
                        <w:t xml:space="preserve">Γίνε ηγέτης του εαυτού σου, παίρνοντας απόφαση να έχεις τον έλεγχο όσων ορίζεις! Μπορεί να μην το αντιλαμβάνεσαι, αλλά με τα σημερινά δεδομένα </w:t>
                      </w:r>
                      <w:r w:rsidRPr="006950E8">
                        <w:rPr>
                          <w:b/>
                        </w:rPr>
                        <w:t>καλλιεργείς</w:t>
                      </w:r>
                      <w:r w:rsidRPr="00FE3249">
                        <w:t xml:space="preserve"> την προσαρμοστικότητα και την ευελιξία σου, δεξιότητες απαραίτητες για την επαγγελματική επιτυχία! </w:t>
                      </w:r>
                      <w:r w:rsidR="006950E8">
                        <w:t>Άλλωστε, «</w:t>
                      </w:r>
                      <w:r w:rsidRPr="00FE3249">
                        <w:rPr>
                          <w:b/>
                          <w:bCs/>
                        </w:rPr>
                        <w:t xml:space="preserve">δεν μπορείς να λυγίσεις τον άνεμο, μπορείς </w:t>
                      </w:r>
                      <w:r w:rsidR="006950E8">
                        <w:rPr>
                          <w:b/>
                          <w:bCs/>
                        </w:rPr>
                        <w:t xml:space="preserve">όμως </w:t>
                      </w:r>
                      <w:r w:rsidRPr="00FE3249">
                        <w:rPr>
                          <w:b/>
                          <w:bCs/>
                        </w:rPr>
                        <w:t>να ρυθμίσεις τα πανιά</w:t>
                      </w:r>
                      <w:r w:rsidR="006950E8">
                        <w:rPr>
                          <w:b/>
                          <w:bCs/>
                        </w:rPr>
                        <w:t>»</w:t>
                      </w:r>
                      <w:r w:rsidRPr="00FE3249">
                        <w:rPr>
                          <w:b/>
                          <w:bCs/>
                        </w:rPr>
                        <w:t>.</w:t>
                      </w:r>
                    </w:p>
                    <w:p w:rsidR="004D3929" w:rsidRDefault="004D3929" w:rsidP="006950E8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6164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27E5B4" wp14:editId="7AA3E3DB">
                <wp:simplePos x="0" y="0"/>
                <wp:positionH relativeFrom="column">
                  <wp:posOffset>6579235</wp:posOffset>
                </wp:positionH>
                <wp:positionV relativeFrom="paragraph">
                  <wp:posOffset>1015365</wp:posOffset>
                </wp:positionV>
                <wp:extent cx="3095625" cy="4914900"/>
                <wp:effectExtent l="19050" t="19050" r="28575" b="19050"/>
                <wp:wrapSquare wrapText="bothSides"/>
                <wp:docPr id="2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49" w:rsidRPr="00BD0818" w:rsidRDefault="00FE3249" w:rsidP="008654A5">
                            <w:pPr>
                              <w:spacing w:line="276" w:lineRule="auto"/>
                              <w:jc w:val="both"/>
                            </w:pPr>
                            <w:r w:rsidRPr="00BD0818">
                              <w:t>Αν, παρά την αυτοδιερεύνηση και την ενημέρωση, εξακολουθείς να νιώθεις αναποφάσιστος</w:t>
                            </w:r>
                            <w:r w:rsidR="00004B42">
                              <w:t>/η</w:t>
                            </w:r>
                            <w:r w:rsidRPr="00BD0818">
                              <w:t xml:space="preserve"> σχετικά με τις σχολές που θα ήθελες να επιλέξεις, </w:t>
                            </w:r>
                            <w:r w:rsidRPr="00BD0818">
                              <w:rPr>
                                <w:b/>
                              </w:rPr>
                              <w:t>προτίμησε</w:t>
                            </w:r>
                            <w:r w:rsidRPr="00BD0818">
                              <w:t xml:space="preserve"> σχολές, που σου ταιριάζουν, με γενικό υπόβαθρο το οποίο θα </w:t>
                            </w:r>
                            <w:r w:rsidRPr="00BD0818">
                              <w:rPr>
                                <w:b/>
                              </w:rPr>
                              <w:t>εξειδικεύσεις</w:t>
                            </w:r>
                            <w:r w:rsidRPr="00BD0818">
                              <w:t xml:space="preserve"> μέσω </w:t>
                            </w:r>
                            <w:r w:rsidR="00302D9E" w:rsidRPr="00BD0818">
                              <w:t>κάποιου</w:t>
                            </w:r>
                            <w:r w:rsidRPr="00BD0818">
                              <w:t xml:space="preserve"> μεταπτυχιακού στη συνέχεια.</w:t>
                            </w:r>
                          </w:p>
                          <w:p w:rsidR="00FE3249" w:rsidRPr="00BD0818" w:rsidRDefault="00FE3249" w:rsidP="00CE6329">
                            <w:pPr>
                              <w:spacing w:before="240" w:line="276" w:lineRule="auto"/>
                              <w:jc w:val="both"/>
                            </w:pPr>
                            <w:r w:rsidRPr="00BD0818">
                              <w:rPr>
                                <w:b/>
                              </w:rPr>
                              <w:t>Αναζήτησε</w:t>
                            </w:r>
                            <w:r w:rsidRPr="00BD0818">
                              <w:t xml:space="preserve"> υποστήριξη και επικοινωνία! Υπάρχουν πάντα οι φίλοι και η οικογένεια για να μοιραστείς τους προβληματισμούς σου, αλλά είναι </w:t>
                            </w:r>
                            <w:r w:rsidRPr="00BD0818">
                              <w:rPr>
                                <w:b/>
                              </w:rPr>
                              <w:t>δίπλα σου</w:t>
                            </w:r>
                            <w:r w:rsidRPr="00BD0818">
                              <w:t xml:space="preserve"> και οι Σύμβουλοι Επαγγελματικού Προσανατολισμού που μπορούν να σε διευκολύνουν να κάνεις τις κατάλληλες επιλογές.</w:t>
                            </w:r>
                          </w:p>
                          <w:p w:rsidR="00FE3249" w:rsidRPr="00BD0818" w:rsidRDefault="00FE3249" w:rsidP="00CE6329">
                            <w:pPr>
                              <w:spacing w:before="240" w:line="276" w:lineRule="auto"/>
                              <w:jc w:val="both"/>
                            </w:pPr>
                            <w:r w:rsidRPr="00BD0818">
                              <w:t xml:space="preserve">Ο κόσμος </w:t>
                            </w:r>
                            <w:r w:rsidRPr="00BD0818">
                              <w:rPr>
                                <w:b/>
                              </w:rPr>
                              <w:t>επιστρέ</w:t>
                            </w:r>
                            <w:r w:rsidR="00DF6A7C">
                              <w:rPr>
                                <w:b/>
                              </w:rPr>
                              <w:t>φ</w:t>
                            </w:r>
                            <w:r w:rsidRPr="00BD0818">
                              <w:rPr>
                                <w:b/>
                              </w:rPr>
                              <w:t>ει</w:t>
                            </w:r>
                            <w:r w:rsidRPr="00BD0818">
                              <w:t xml:space="preserve"> στην κανονικότητα και μπορεί να μην είναι ο ίδιος, όμως θα είναι ο κόσμος του </w:t>
                            </w:r>
                            <w:r w:rsidRPr="00BD0818">
                              <w:rPr>
                                <w:b/>
                              </w:rPr>
                              <w:t>δικού μας μέλλοντος</w:t>
                            </w:r>
                            <w:r w:rsidRPr="00BD0818">
                              <w:t xml:space="preserve"> στον οποίο θα ζήσουμε και θα εργαστούμε!</w:t>
                            </w:r>
                          </w:p>
                          <w:p w:rsidR="00EB727B" w:rsidRPr="00BD0818" w:rsidRDefault="00EB727B" w:rsidP="006950E8">
                            <w:pPr>
                              <w:spacing w:line="276" w:lineRule="auto"/>
                            </w:pPr>
                          </w:p>
                          <w:p w:rsidR="00EB727B" w:rsidRPr="00EB727B" w:rsidRDefault="00BD0818" w:rsidP="00EB727B">
                            <w:pPr>
                              <w:spacing w:line="276" w:lineRule="auto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 w:rsidRPr="00BD0818">
                              <w:rPr>
                                <w:b/>
                                <w:i/>
                              </w:rPr>
                              <w:t>Σου ε</w:t>
                            </w:r>
                            <w:r w:rsidR="00EB727B" w:rsidRPr="00BD0818">
                              <w:rPr>
                                <w:b/>
                                <w:i/>
                              </w:rPr>
                              <w:t>υχόμαστε</w:t>
                            </w:r>
                            <w:r w:rsidRPr="00BD0818">
                              <w:rPr>
                                <w:b/>
                                <w:i/>
                              </w:rPr>
                              <w:t xml:space="preserve"> κάθε</w:t>
                            </w:r>
                            <w:r w:rsidR="00EB727B" w:rsidRPr="00BD0818">
                              <w:rPr>
                                <w:b/>
                                <w:i/>
                              </w:rPr>
                              <w:t xml:space="preserve"> επιτυχία στα σχέδιά σου!</w:t>
                            </w:r>
                          </w:p>
                          <w:p w:rsidR="00FE3249" w:rsidRPr="00FE3249" w:rsidRDefault="00FE3249" w:rsidP="006950E8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E5B4" id="_x0000_s1036" type="#_x0000_t202" style="position:absolute;margin-left:518.05pt;margin-top:79.95pt;width:243.75pt;height:38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" strokecolor="#00b050" strokeweight="2.25pt">
                <v:textbox>
                  <w:txbxContent>
                    <w:p w:rsidR="00FE3249" w:rsidRPr="00BD0818" w:rsidRDefault="00FE3249" w:rsidP="008654A5">
                      <w:pPr>
                        <w:spacing w:line="276" w:lineRule="auto"/>
                        <w:jc w:val="both"/>
                      </w:pPr>
                      <w:r w:rsidRPr="00BD0818">
                        <w:t>Αν, παρά την αυτοδιερεύνηση και την ενημέρωση, εξακολουθείς να νιώθεις αναποφάσιστος</w:t>
                      </w:r>
                      <w:r w:rsidR="00004B42">
                        <w:t>/η</w:t>
                      </w:r>
                      <w:r w:rsidRPr="00BD0818">
                        <w:t xml:space="preserve"> σχετικά με τις σχολές που θα ήθελες να επιλέξεις, </w:t>
                      </w:r>
                      <w:r w:rsidRPr="00BD0818">
                        <w:rPr>
                          <w:b/>
                        </w:rPr>
                        <w:t>προτίμησε</w:t>
                      </w:r>
                      <w:r w:rsidRPr="00BD0818">
                        <w:t xml:space="preserve"> σχολές, που σου ταιριάζουν, με γενικό υπόβαθρο το οποίο θα </w:t>
                      </w:r>
                      <w:r w:rsidRPr="00BD0818">
                        <w:rPr>
                          <w:b/>
                        </w:rPr>
                        <w:t>εξειδικεύσεις</w:t>
                      </w:r>
                      <w:r w:rsidRPr="00BD0818">
                        <w:t xml:space="preserve"> μέσω </w:t>
                      </w:r>
                      <w:r w:rsidR="00302D9E" w:rsidRPr="00BD0818">
                        <w:t>κάποιου</w:t>
                      </w:r>
                      <w:r w:rsidRPr="00BD0818">
                        <w:t xml:space="preserve"> μεταπτυχιακού στη συνέχεια.</w:t>
                      </w:r>
                    </w:p>
                    <w:p w:rsidR="00FE3249" w:rsidRPr="00BD0818" w:rsidRDefault="00FE3249" w:rsidP="00CE6329">
                      <w:pPr>
                        <w:spacing w:before="240" w:line="276" w:lineRule="auto"/>
                        <w:jc w:val="both"/>
                      </w:pPr>
                      <w:r w:rsidRPr="00BD0818">
                        <w:rPr>
                          <w:b/>
                        </w:rPr>
                        <w:t>Αναζήτησε</w:t>
                      </w:r>
                      <w:r w:rsidRPr="00BD0818">
                        <w:t xml:space="preserve"> υποστήριξη και επικοινωνία! Υπάρχουν πάντα οι φίλοι και η οικογένεια για να μοιραστείς τους προβληματισμούς σου, αλλά είναι </w:t>
                      </w:r>
                      <w:r w:rsidRPr="00BD0818">
                        <w:rPr>
                          <w:b/>
                        </w:rPr>
                        <w:t>δίπλα σου</w:t>
                      </w:r>
                      <w:r w:rsidRPr="00BD0818">
                        <w:t xml:space="preserve"> και οι Σύμβουλοι Επαγγελματικού Προσανατολισμού που μπορούν να σε διευκολύνουν να κάνεις τις κατάλληλες επιλογές.</w:t>
                      </w:r>
                    </w:p>
                    <w:p w:rsidR="00FE3249" w:rsidRPr="00BD0818" w:rsidRDefault="00FE3249" w:rsidP="00CE6329">
                      <w:pPr>
                        <w:spacing w:before="240" w:line="276" w:lineRule="auto"/>
                        <w:jc w:val="both"/>
                      </w:pPr>
                      <w:r w:rsidRPr="00BD0818">
                        <w:t xml:space="preserve">Ο κόσμος </w:t>
                      </w:r>
                      <w:r w:rsidRPr="00BD0818">
                        <w:rPr>
                          <w:b/>
                        </w:rPr>
                        <w:t>επιστρέ</w:t>
                      </w:r>
                      <w:r w:rsidR="00DF6A7C">
                        <w:rPr>
                          <w:b/>
                        </w:rPr>
                        <w:t>φ</w:t>
                      </w:r>
                      <w:r w:rsidRPr="00BD0818">
                        <w:rPr>
                          <w:b/>
                        </w:rPr>
                        <w:t>ει</w:t>
                      </w:r>
                      <w:r w:rsidRPr="00BD0818">
                        <w:t xml:space="preserve"> στην κανονικότητα και μπορεί να μην είναι ο ίδιος, όμως θα είναι ο κόσμος του </w:t>
                      </w:r>
                      <w:r w:rsidRPr="00BD0818">
                        <w:rPr>
                          <w:b/>
                        </w:rPr>
                        <w:t>δικού μας μέλλοντος</w:t>
                      </w:r>
                      <w:r w:rsidRPr="00BD0818">
                        <w:t xml:space="preserve"> στον οποίο θα ζήσουμε και θα εργαστούμε!</w:t>
                      </w:r>
                    </w:p>
                    <w:p w:rsidR="00EB727B" w:rsidRPr="00BD0818" w:rsidRDefault="00EB727B" w:rsidP="006950E8">
                      <w:pPr>
                        <w:spacing w:line="276" w:lineRule="auto"/>
                      </w:pPr>
                    </w:p>
                    <w:p w:rsidR="00EB727B" w:rsidRPr="00EB727B" w:rsidRDefault="00BD0818" w:rsidP="00EB727B">
                      <w:pPr>
                        <w:spacing w:line="276" w:lineRule="auto"/>
                        <w:jc w:val="right"/>
                        <w:rPr>
                          <w:b/>
                          <w:i/>
                        </w:rPr>
                      </w:pPr>
                      <w:r w:rsidRPr="00BD0818">
                        <w:rPr>
                          <w:b/>
                          <w:i/>
                        </w:rPr>
                        <w:t>Σου ε</w:t>
                      </w:r>
                      <w:r w:rsidR="00EB727B" w:rsidRPr="00BD0818">
                        <w:rPr>
                          <w:b/>
                          <w:i/>
                        </w:rPr>
                        <w:t>υχόμαστε</w:t>
                      </w:r>
                      <w:r w:rsidRPr="00BD0818">
                        <w:rPr>
                          <w:b/>
                          <w:i/>
                        </w:rPr>
                        <w:t xml:space="preserve"> κάθε</w:t>
                      </w:r>
                      <w:r w:rsidR="00EB727B" w:rsidRPr="00BD0818">
                        <w:rPr>
                          <w:b/>
                          <w:i/>
                        </w:rPr>
                        <w:t xml:space="preserve"> επιτυχία στα σχέδιά σου!</w:t>
                      </w:r>
                    </w:p>
                    <w:p w:rsidR="00FE3249" w:rsidRPr="00FE3249" w:rsidRDefault="00FE3249" w:rsidP="006950E8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09002D" w:rsidRPr="008856A3">
        <w:rPr>
          <w:noProof/>
          <w:lang w:eastAsia="el-G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182245</wp:posOffset>
            </wp:positionH>
            <wp:positionV relativeFrom="margin">
              <wp:posOffset>254635</wp:posOffset>
            </wp:positionV>
            <wp:extent cx="2144395" cy="590550"/>
            <wp:effectExtent l="0" t="0" r="8255" b="0"/>
            <wp:wrapSquare wrapText="bothSides"/>
            <wp:docPr id="2" name="Εικόνα 2" descr="ΕΚΠΑ: ΤΕΦΑΑ - Έμβλημα ΕΚΠΑ-ΣΕΦΑΑ-ΤΕΦΑ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ΚΠΑ: ΤΕΦΑΑ - Έμβλημα ΕΚΠΑ-ΣΕΦΑΑ-ΤΕΦΑ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02D"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6750685</wp:posOffset>
                </wp:positionH>
                <wp:positionV relativeFrom="paragraph">
                  <wp:posOffset>234315</wp:posOffset>
                </wp:positionV>
                <wp:extent cx="3003550" cy="759460"/>
                <wp:effectExtent l="0" t="0" r="6350" b="254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A1C" w:rsidRPr="008856A3" w:rsidRDefault="00D044ED" w:rsidP="00D044E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044ED">
                              <w:rPr>
                                <w:b/>
                                <w:i/>
                              </w:rPr>
                              <w:t xml:space="preserve">Εργαστήριο Συμβουλευτικής Επιστήμης </w:t>
                            </w:r>
                            <w:r>
                              <w:rPr>
                                <w:b/>
                                <w:i/>
                              </w:rPr>
                              <w:t>και</w:t>
                            </w:r>
                            <w:r w:rsidRPr="00D044ED">
                              <w:rPr>
                                <w:b/>
                                <w:i/>
                              </w:rPr>
                              <w:t xml:space="preserve"> Επαγγελματικής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Σταδιοδρομίας, </w:t>
                            </w:r>
                            <w:r w:rsidR="0009002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D044ED">
                              <w:rPr>
                                <w:b/>
                                <w:i/>
                              </w:rPr>
                              <w:t>Παιδαγωγικό Τμήμα Δευτεροβάθμιας Εκπαίδευσης, ΕΚΠΑ</w:t>
                            </w:r>
                            <w:r w:rsidR="00982A1C" w:rsidRPr="008856A3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31.55pt;margin-top:18.45pt;width:236.5pt;height:5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" stroked="f">
                <v:textbox>
                  <w:txbxContent>
                    <w:p w:rsidR="00982A1C" w:rsidRPr="008856A3" w:rsidRDefault="00D044ED" w:rsidP="00D044ED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044ED">
                        <w:rPr>
                          <w:b/>
                          <w:i/>
                        </w:rPr>
                        <w:t xml:space="preserve">Εργαστήριο Συμβουλευτικής Επιστήμης </w:t>
                      </w:r>
                      <w:r>
                        <w:rPr>
                          <w:b/>
                          <w:i/>
                        </w:rPr>
                        <w:t>και</w:t>
                      </w:r>
                      <w:r w:rsidRPr="00D044ED">
                        <w:rPr>
                          <w:b/>
                          <w:i/>
                        </w:rPr>
                        <w:t xml:space="preserve"> Επαγγελματικής </w:t>
                      </w:r>
                      <w:r>
                        <w:rPr>
                          <w:b/>
                          <w:i/>
                        </w:rPr>
                        <w:t xml:space="preserve">Σταδιοδρομίας, </w:t>
                      </w:r>
                      <w:r w:rsidR="0009002D">
                        <w:rPr>
                          <w:b/>
                          <w:i/>
                        </w:rPr>
                        <w:t xml:space="preserve"> </w:t>
                      </w:r>
                      <w:r w:rsidRPr="00D044ED">
                        <w:rPr>
                          <w:b/>
                          <w:i/>
                        </w:rPr>
                        <w:t>Παιδαγωγικό Τμήμα Δευτεροβάθμιας Εκπαίδευσης, ΕΚΠΑ</w:t>
                      </w:r>
                      <w:r w:rsidR="00982A1C" w:rsidRPr="008856A3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2A1C" w:rsidSect="0009002D">
      <w:pgSz w:w="16838" w:h="11906" w:orient="landscape"/>
      <w:pgMar w:top="426" w:right="851" w:bottom="424" w:left="709" w:header="708" w:footer="708" w:gutter="0"/>
      <w:pgBorders w:offsetFrom="page">
        <w:top w:val="couponCutoutDots" w:sz="18" w:space="24" w:color="auto"/>
        <w:left w:val="couponCutoutDots" w:sz="18" w:space="24" w:color="auto"/>
        <w:bottom w:val="couponCutoutDots" w:sz="18" w:space="24" w:color="auto"/>
        <w:right w:val="couponCutoutDot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6B" w:rsidRDefault="00507A6B" w:rsidP="008856A3">
      <w:pPr>
        <w:spacing w:after="0" w:line="240" w:lineRule="auto"/>
      </w:pPr>
      <w:r>
        <w:separator/>
      </w:r>
    </w:p>
  </w:endnote>
  <w:endnote w:type="continuationSeparator" w:id="0">
    <w:p w:rsidR="00507A6B" w:rsidRDefault="00507A6B" w:rsidP="0088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6B" w:rsidRDefault="00507A6B" w:rsidP="008856A3">
      <w:pPr>
        <w:spacing w:after="0" w:line="240" w:lineRule="auto"/>
      </w:pPr>
      <w:r>
        <w:separator/>
      </w:r>
    </w:p>
  </w:footnote>
  <w:footnote w:type="continuationSeparator" w:id="0">
    <w:p w:rsidR="00507A6B" w:rsidRDefault="00507A6B" w:rsidP="0088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193C"/>
    <w:multiLevelType w:val="hybridMultilevel"/>
    <w:tmpl w:val="B552AC9E"/>
    <w:lvl w:ilvl="0" w:tplc="0408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E6C4A1A"/>
    <w:multiLevelType w:val="hybridMultilevel"/>
    <w:tmpl w:val="81D8CFBA"/>
    <w:lvl w:ilvl="0" w:tplc="184C8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>
      <o:colormru v:ext="edit" colors="#d2d7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A3"/>
    <w:rsid w:val="00004B42"/>
    <w:rsid w:val="00060B15"/>
    <w:rsid w:val="000652C7"/>
    <w:rsid w:val="00071AFE"/>
    <w:rsid w:val="00085693"/>
    <w:rsid w:val="0009002D"/>
    <w:rsid w:val="000F25BA"/>
    <w:rsid w:val="00102A1C"/>
    <w:rsid w:val="00173567"/>
    <w:rsid w:val="001B125A"/>
    <w:rsid w:val="002814A6"/>
    <w:rsid w:val="002B0046"/>
    <w:rsid w:val="002D0801"/>
    <w:rsid w:val="002D1561"/>
    <w:rsid w:val="00302D9E"/>
    <w:rsid w:val="00383881"/>
    <w:rsid w:val="003D247F"/>
    <w:rsid w:val="00426164"/>
    <w:rsid w:val="00435ABF"/>
    <w:rsid w:val="004408F3"/>
    <w:rsid w:val="004A170C"/>
    <w:rsid w:val="004D3929"/>
    <w:rsid w:val="004E5A4D"/>
    <w:rsid w:val="00507A6B"/>
    <w:rsid w:val="00545631"/>
    <w:rsid w:val="005A496B"/>
    <w:rsid w:val="00614EF6"/>
    <w:rsid w:val="0065570D"/>
    <w:rsid w:val="00656BF3"/>
    <w:rsid w:val="00687255"/>
    <w:rsid w:val="006950E8"/>
    <w:rsid w:val="006A32C8"/>
    <w:rsid w:val="006C2BB3"/>
    <w:rsid w:val="00723B38"/>
    <w:rsid w:val="0080691F"/>
    <w:rsid w:val="008654A5"/>
    <w:rsid w:val="008856A3"/>
    <w:rsid w:val="008B0478"/>
    <w:rsid w:val="008D289C"/>
    <w:rsid w:val="00902CA8"/>
    <w:rsid w:val="009668A6"/>
    <w:rsid w:val="009736E6"/>
    <w:rsid w:val="00974BC3"/>
    <w:rsid w:val="00982A1C"/>
    <w:rsid w:val="00A27E41"/>
    <w:rsid w:val="00B04FB1"/>
    <w:rsid w:val="00B77DB3"/>
    <w:rsid w:val="00BD0818"/>
    <w:rsid w:val="00C23CD0"/>
    <w:rsid w:val="00C313CA"/>
    <w:rsid w:val="00CE6329"/>
    <w:rsid w:val="00D044ED"/>
    <w:rsid w:val="00D1581B"/>
    <w:rsid w:val="00D743D5"/>
    <w:rsid w:val="00DA5AC5"/>
    <w:rsid w:val="00DF6A7C"/>
    <w:rsid w:val="00E16B02"/>
    <w:rsid w:val="00E245FC"/>
    <w:rsid w:val="00EB727B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2d7c5"/>
    </o:shapedefaults>
    <o:shapelayout v:ext="edit">
      <o:idmap v:ext="edit" data="1"/>
    </o:shapelayout>
  </w:shapeDefaults>
  <w:decimalSymbol w:val=","/>
  <w:listSeparator w:val=";"/>
  <w14:docId w14:val="352C0BE2"/>
  <w15:chartTrackingRefBased/>
  <w15:docId w15:val="{3E8A80D7-A558-4005-8A5D-B21DE34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856A3"/>
  </w:style>
  <w:style w:type="paragraph" w:styleId="a4">
    <w:name w:val="footer"/>
    <w:basedOn w:val="a"/>
    <w:link w:val="Char0"/>
    <w:uiPriority w:val="99"/>
    <w:unhideWhenUsed/>
    <w:rsid w:val="008856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856A3"/>
  </w:style>
  <w:style w:type="paragraph" w:styleId="a5">
    <w:name w:val="List Paragraph"/>
    <w:basedOn w:val="a"/>
    <w:uiPriority w:val="34"/>
    <w:qFormat/>
    <w:rsid w:val="00982A1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B0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ppep.gr/teens/index.php/t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oppep.gr/teens/index.php/tes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dmaps.ap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ndmaps.ap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Mouratoglou</dc:creator>
  <cp:keywords/>
  <dc:description/>
  <cp:lastModifiedBy>Katerina</cp:lastModifiedBy>
  <cp:revision>5</cp:revision>
  <cp:lastPrinted>2020-04-05T18:22:00Z</cp:lastPrinted>
  <dcterms:created xsi:type="dcterms:W3CDTF">2023-05-14T13:56:00Z</dcterms:created>
  <dcterms:modified xsi:type="dcterms:W3CDTF">2023-05-14T14:06:00Z</dcterms:modified>
</cp:coreProperties>
</file>