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759" w:rsidRDefault="00D52759" w:rsidP="00D52759">
      <w:pPr>
        <w:spacing w:line="276" w:lineRule="auto"/>
        <w:rPr>
          <w:rFonts w:ascii="Calibri" w:hAnsi="Calibri"/>
          <w:b/>
          <w:bCs/>
          <w:color w:val="000000"/>
          <w:sz w:val="22"/>
          <w:szCs w:val="22"/>
        </w:rPr>
      </w:pPr>
    </w:p>
    <w:p w:rsidR="00D52759" w:rsidRPr="006207E7" w:rsidRDefault="00EE4A02" w:rsidP="00D52759">
      <w:pPr>
        <w:jc w:val="center"/>
        <w:rPr>
          <w:rFonts w:ascii="Arial" w:hAnsi="Arial"/>
          <w:b/>
          <w:bCs/>
          <w:sz w:val="32"/>
          <w:szCs w:val="32"/>
        </w:rPr>
      </w:pPr>
      <w:r>
        <w:rPr>
          <w:rFonts w:ascii="Arial" w:hAnsi="Arial"/>
          <w:b/>
          <w:bCs/>
          <w:sz w:val="32"/>
          <w:szCs w:val="32"/>
        </w:rPr>
        <w:t xml:space="preserve">ΑΥΞΗΘΗΚΑΝ ΟΙ ΠΡΩΤΙΕΣ ΤΩΝ ΜΑΘΗΤΩΝ ΕΠΑ.Λ. ΣΤΙΣ ΠΑΝΕΛΛΑΔΙΚΕΣ </w:t>
      </w:r>
    </w:p>
    <w:p w:rsidR="00D52759" w:rsidRDefault="00D52759" w:rsidP="00D52759">
      <w:pPr>
        <w:spacing w:line="276" w:lineRule="auto"/>
        <w:rPr>
          <w:rFonts w:ascii="Calibri" w:hAnsi="Calibri"/>
          <w:b/>
          <w:bCs/>
          <w:color w:val="000000"/>
          <w:sz w:val="22"/>
          <w:szCs w:val="22"/>
        </w:rPr>
      </w:pPr>
    </w:p>
    <w:p w:rsidR="00D52759" w:rsidRDefault="00D52759" w:rsidP="00D52759">
      <w:pPr>
        <w:spacing w:line="276" w:lineRule="auto"/>
        <w:rPr>
          <w:rFonts w:ascii="Calibri" w:hAnsi="Calibri"/>
          <w:b/>
          <w:bCs/>
          <w:color w:val="000000"/>
          <w:sz w:val="22"/>
          <w:szCs w:val="22"/>
        </w:rPr>
      </w:pPr>
    </w:p>
    <w:p w:rsidR="00A02954" w:rsidRPr="00A02954" w:rsidRDefault="00A02954" w:rsidP="00A02954">
      <w:pPr>
        <w:jc w:val="both"/>
        <w:rPr>
          <w:rFonts w:ascii="Arial" w:hAnsi="Arial" w:cs="Arial"/>
          <w:b/>
          <w:bCs/>
          <w:color w:val="000000"/>
        </w:rPr>
      </w:pPr>
      <w:r w:rsidRPr="00A02954">
        <w:rPr>
          <w:rFonts w:ascii="Arial" w:hAnsi="Arial" w:cs="Arial"/>
          <w:b/>
          <w:bCs/>
          <w:color w:val="000000"/>
        </w:rPr>
        <w:t>Κωνσταντίνος Αδριανουπολίτης</w:t>
      </w:r>
    </w:p>
    <w:p w:rsidR="00A02954" w:rsidRPr="00A02954" w:rsidRDefault="00A02954" w:rsidP="00A02954">
      <w:pPr>
        <w:jc w:val="both"/>
        <w:rPr>
          <w:rFonts w:ascii="Arial" w:hAnsi="Arial" w:cs="Arial"/>
          <w:b/>
          <w:bCs/>
          <w:color w:val="000000"/>
        </w:rPr>
      </w:pPr>
      <w:r w:rsidRPr="00A02954">
        <w:rPr>
          <w:rFonts w:ascii="Arial" w:hAnsi="Arial" w:cs="Arial"/>
          <w:b/>
          <w:bCs/>
          <w:color w:val="000000"/>
        </w:rPr>
        <w:t>Εκπαιδευτικός – Ερευνητής</w:t>
      </w:r>
    </w:p>
    <w:p w:rsidR="00A02954" w:rsidRPr="00A02954" w:rsidRDefault="00A02954" w:rsidP="00A02954">
      <w:pPr>
        <w:jc w:val="both"/>
        <w:rPr>
          <w:rFonts w:ascii="Arial" w:hAnsi="Arial" w:cs="Arial"/>
          <w:b/>
          <w:bCs/>
          <w:color w:val="000000"/>
        </w:rPr>
      </w:pPr>
      <w:r>
        <w:rPr>
          <w:rFonts w:ascii="Arial" w:hAnsi="Arial" w:cs="Arial"/>
          <w:b/>
          <w:bCs/>
          <w:color w:val="000000"/>
        </w:rPr>
        <w:t>Π</w:t>
      </w:r>
      <w:r w:rsidRPr="00A02954">
        <w:rPr>
          <w:rFonts w:ascii="Arial" w:hAnsi="Arial" w:cs="Arial"/>
          <w:b/>
          <w:bCs/>
          <w:color w:val="000000"/>
        </w:rPr>
        <w:t>ρόεδρος Ε.Ε.Τ.Ε.Κ.</w:t>
      </w:r>
    </w:p>
    <w:p w:rsidR="00A02954" w:rsidRDefault="00A02954" w:rsidP="00D52759">
      <w:pPr>
        <w:spacing w:line="276" w:lineRule="auto"/>
        <w:rPr>
          <w:rFonts w:ascii="Calibri" w:hAnsi="Calibri"/>
          <w:b/>
          <w:bCs/>
          <w:color w:val="000000"/>
          <w:sz w:val="22"/>
          <w:szCs w:val="22"/>
        </w:rPr>
      </w:pPr>
    </w:p>
    <w:p w:rsidR="00A02954" w:rsidRDefault="00A02954" w:rsidP="00D52759">
      <w:pPr>
        <w:spacing w:line="276" w:lineRule="auto"/>
        <w:rPr>
          <w:rFonts w:ascii="Calibri" w:hAnsi="Calibri"/>
          <w:b/>
          <w:bCs/>
          <w:color w:val="000000"/>
          <w:sz w:val="22"/>
          <w:szCs w:val="22"/>
        </w:rPr>
      </w:pPr>
    </w:p>
    <w:p w:rsidR="00A02954" w:rsidRDefault="00A02954" w:rsidP="00D52759">
      <w:pPr>
        <w:spacing w:line="276" w:lineRule="auto"/>
        <w:rPr>
          <w:rFonts w:ascii="Calibri" w:hAnsi="Calibri"/>
          <w:b/>
          <w:bCs/>
          <w:color w:val="000000"/>
          <w:sz w:val="22"/>
          <w:szCs w:val="22"/>
        </w:rPr>
      </w:pPr>
    </w:p>
    <w:p w:rsidR="00EE4A02" w:rsidRDefault="00583B6C" w:rsidP="00583B6C">
      <w:pPr>
        <w:spacing w:line="276" w:lineRule="auto"/>
        <w:jc w:val="both"/>
        <w:rPr>
          <w:rFonts w:ascii="Arial" w:hAnsi="Arial"/>
        </w:rPr>
      </w:pPr>
      <w:r w:rsidRPr="00583B6C">
        <w:rPr>
          <w:rFonts w:ascii="Arial" w:hAnsi="Arial"/>
        </w:rPr>
        <w:t>Θερμά συγχαρητήρια σε όλους τους επιτυχόντες των πανελλαδικών εξετάσεων στους οποίους ευχόμαστε καλή πρόοδο στις σπουδές τους.</w:t>
      </w:r>
    </w:p>
    <w:p w:rsidR="00EE4A02" w:rsidRDefault="00EE4A02" w:rsidP="00583B6C">
      <w:pPr>
        <w:spacing w:line="276" w:lineRule="auto"/>
        <w:jc w:val="both"/>
        <w:rPr>
          <w:rFonts w:ascii="Arial" w:hAnsi="Arial"/>
        </w:rPr>
      </w:pPr>
    </w:p>
    <w:p w:rsidR="00EE4A02" w:rsidRDefault="00EE4A02" w:rsidP="00583B6C">
      <w:pPr>
        <w:spacing w:line="276" w:lineRule="auto"/>
        <w:jc w:val="both"/>
        <w:rPr>
          <w:rFonts w:ascii="Arial" w:hAnsi="Arial"/>
        </w:rPr>
      </w:pPr>
      <w:r>
        <w:rPr>
          <w:rFonts w:ascii="Arial" w:hAnsi="Arial"/>
        </w:rPr>
        <w:t>Στον πίνακα που ακολουθεί παραθέτουμε στοιχεία από τα ανακοινωθέντα αποτελέσματα των πανελλαδικών του 2021.</w:t>
      </w:r>
    </w:p>
    <w:p w:rsidR="00E66D60" w:rsidRDefault="00E66D60" w:rsidP="00583B6C">
      <w:pPr>
        <w:spacing w:line="276" w:lineRule="auto"/>
        <w:jc w:val="both"/>
        <w:rPr>
          <w:rFonts w:ascii="Arial" w:hAnsi="Arial"/>
        </w:rPr>
      </w:pPr>
    </w:p>
    <w:p w:rsidR="00E66D60" w:rsidRDefault="00E66D60" w:rsidP="00583B6C">
      <w:pPr>
        <w:spacing w:line="276" w:lineRule="auto"/>
        <w:jc w:val="both"/>
        <w:rPr>
          <w:rFonts w:ascii="Arial" w:hAnsi="Arial"/>
        </w:rPr>
      </w:pPr>
      <w:r>
        <w:rPr>
          <w:rFonts w:ascii="Arial" w:hAnsi="Arial"/>
        </w:rPr>
        <w:t>Είναι απαραίτητο να διευκρινίσουμε ότι οι μαθητές των ΕΠΑ.Λ. δεν εισάγονται σε όλες τις θεωρητικές σχολές Νομική, Φιλοσοφική κ.λ.π. παρά μόνο στις σχολές που παρέχουν σπουδές αντίστοιχες ή συναφείς προς τους τομείς και τις ειδικότητες των ΕΠΑ.Λ.</w:t>
      </w:r>
    </w:p>
    <w:p w:rsidR="00E66D60" w:rsidRDefault="00E66D60" w:rsidP="00583B6C">
      <w:pPr>
        <w:spacing w:line="276" w:lineRule="auto"/>
        <w:jc w:val="both"/>
        <w:rPr>
          <w:rFonts w:ascii="Arial" w:hAnsi="Arial"/>
        </w:rPr>
      </w:pPr>
    </w:p>
    <w:p w:rsidR="00E66D60" w:rsidRDefault="00E66D60" w:rsidP="00583B6C">
      <w:pPr>
        <w:spacing w:line="276" w:lineRule="auto"/>
        <w:jc w:val="both"/>
        <w:rPr>
          <w:rFonts w:ascii="Arial" w:hAnsi="Arial"/>
        </w:rPr>
      </w:pPr>
      <w:r>
        <w:rPr>
          <w:rFonts w:ascii="Arial" w:hAnsi="Arial"/>
        </w:rPr>
        <w:t>Τα ποσοστά εισαγωγής στα πανεπιστήμια 5% ή 10% παρέμειναν τα ίδια μολονότι ο αριθμός των μαθητών αυξήθηκε αισθητά.</w:t>
      </w:r>
    </w:p>
    <w:p w:rsidR="00E66D60" w:rsidRDefault="00E66D60" w:rsidP="00583B6C">
      <w:pPr>
        <w:spacing w:line="276" w:lineRule="auto"/>
        <w:jc w:val="both"/>
        <w:rPr>
          <w:rFonts w:ascii="Arial" w:hAnsi="Arial"/>
        </w:rPr>
      </w:pPr>
    </w:p>
    <w:p w:rsidR="00E66D60" w:rsidRDefault="00E66D60" w:rsidP="00583B6C">
      <w:pPr>
        <w:spacing w:line="276" w:lineRule="auto"/>
        <w:jc w:val="both"/>
        <w:rPr>
          <w:rFonts w:ascii="Arial" w:hAnsi="Arial"/>
        </w:rPr>
      </w:pPr>
      <w:r>
        <w:rPr>
          <w:rFonts w:ascii="Arial" w:hAnsi="Arial"/>
        </w:rPr>
        <w:t xml:space="preserve">Η μεγάλη πλειονότητα των μαθητών ΕΠΑ.Λ. σπουδάζουν </w:t>
      </w:r>
      <w:r w:rsidR="004B6C52">
        <w:rPr>
          <w:rFonts w:ascii="Arial" w:hAnsi="Arial"/>
        </w:rPr>
        <w:t xml:space="preserve">στους τεχνολογικούς τομείς και στον τομέα </w:t>
      </w:r>
      <w:r w:rsidR="004B6C52">
        <w:rPr>
          <w:rFonts w:ascii="Arial" w:hAnsi="Arial"/>
        </w:rPr>
        <w:t>Υγείας –Πρόνοιας και Ευεξίας</w:t>
      </w:r>
      <w:r w:rsidR="004B6C52">
        <w:rPr>
          <w:rFonts w:ascii="Arial" w:hAnsi="Arial"/>
        </w:rPr>
        <w:t xml:space="preserve"> και οι μαθητές αυτοί εισάγονται με το ποσοστό 5%. </w:t>
      </w:r>
    </w:p>
    <w:p w:rsidR="004B6C52" w:rsidRDefault="004B6C52" w:rsidP="00583B6C">
      <w:pPr>
        <w:spacing w:line="276" w:lineRule="auto"/>
        <w:jc w:val="both"/>
        <w:rPr>
          <w:rFonts w:ascii="Arial" w:hAnsi="Arial"/>
        </w:rPr>
      </w:pPr>
    </w:p>
    <w:p w:rsidR="004B5BB1" w:rsidRDefault="00562B3C" w:rsidP="00583B6C">
      <w:pPr>
        <w:spacing w:line="276" w:lineRule="auto"/>
        <w:jc w:val="both"/>
        <w:rPr>
          <w:rFonts w:ascii="Arial" w:hAnsi="Arial"/>
        </w:rPr>
      </w:pPr>
      <w:r>
        <w:rPr>
          <w:rFonts w:ascii="Arial" w:hAnsi="Arial"/>
        </w:rPr>
        <w:t>Η ΑΣΠΑΙΤΕ, η πάλαι ποτέ κραταιά ΣΕΛΕΤΕ</w:t>
      </w:r>
      <w:r w:rsidR="000A656D">
        <w:rPr>
          <w:rFonts w:ascii="Arial" w:hAnsi="Arial"/>
        </w:rPr>
        <w:t>,</w:t>
      </w:r>
      <w:r>
        <w:rPr>
          <w:rFonts w:ascii="Arial" w:hAnsi="Arial"/>
        </w:rPr>
        <w:t xml:space="preserve"> η οποία υπήρξε ακρογωνιαίος λίθος στην ανάπτυξη της Τεχνικής Επαγγελματικής Εκπαίδευσης</w:t>
      </w:r>
      <w:r w:rsidR="000A656D">
        <w:rPr>
          <w:rFonts w:ascii="Arial" w:hAnsi="Arial"/>
        </w:rPr>
        <w:t>,</w:t>
      </w:r>
      <w:r>
        <w:rPr>
          <w:rFonts w:ascii="Arial" w:hAnsi="Arial"/>
        </w:rPr>
        <w:t xml:space="preserve"> πνέει τα λοίσθια. </w:t>
      </w:r>
    </w:p>
    <w:p w:rsidR="004B5BB1" w:rsidRDefault="00562B3C" w:rsidP="00583B6C">
      <w:pPr>
        <w:spacing w:line="276" w:lineRule="auto"/>
        <w:jc w:val="both"/>
        <w:rPr>
          <w:rFonts w:ascii="Arial" w:hAnsi="Arial"/>
        </w:rPr>
      </w:pPr>
      <w:r>
        <w:rPr>
          <w:rFonts w:ascii="Arial" w:hAnsi="Arial"/>
        </w:rPr>
        <w:t xml:space="preserve">Το υπουργείο παιδείας  δεν την εντάσσει στον πανεπιστημιακό τομέα, ούτε δημιούργησε Πρότυπο ΕΠΑ.Λ. σε ένα από τα τρία λειτουργούντα τα οποία εδρεύουν στο ίδιο οικόπεδο. </w:t>
      </w:r>
    </w:p>
    <w:p w:rsidR="004B6C52" w:rsidRPr="004B5BB1" w:rsidRDefault="00562B3C" w:rsidP="00583B6C">
      <w:pPr>
        <w:spacing w:line="276" w:lineRule="auto"/>
        <w:jc w:val="both"/>
        <w:rPr>
          <w:rFonts w:ascii="Arial" w:hAnsi="Arial"/>
        </w:rPr>
      </w:pPr>
      <w:r>
        <w:rPr>
          <w:rFonts w:ascii="Arial" w:hAnsi="Arial"/>
        </w:rPr>
        <w:t xml:space="preserve">Το γεγονός ότι στο οικόπεδο – φιλέτο λειτουργεί το </w:t>
      </w:r>
      <w:r w:rsidR="004B5BB1">
        <w:rPr>
          <w:rFonts w:ascii="Arial" w:hAnsi="Arial"/>
        </w:rPr>
        <w:t>«</w:t>
      </w:r>
      <w:r w:rsidR="004B5BB1">
        <w:rPr>
          <w:rFonts w:ascii="Arial" w:hAnsi="Arial"/>
          <w:lang w:val="en-US"/>
        </w:rPr>
        <w:t>the</w:t>
      </w:r>
      <w:r w:rsidR="004B5BB1" w:rsidRPr="004B5BB1">
        <w:rPr>
          <w:rFonts w:ascii="Arial" w:hAnsi="Arial"/>
        </w:rPr>
        <w:t xml:space="preserve"> </w:t>
      </w:r>
      <w:r w:rsidR="004B5BB1">
        <w:rPr>
          <w:rFonts w:ascii="Arial" w:hAnsi="Arial"/>
          <w:lang w:val="en-US"/>
        </w:rPr>
        <w:t>mall</w:t>
      </w:r>
      <w:r w:rsidR="004B5BB1" w:rsidRPr="004B5BB1">
        <w:rPr>
          <w:rFonts w:ascii="Arial" w:hAnsi="Arial"/>
        </w:rPr>
        <w:t xml:space="preserve">”, </w:t>
      </w:r>
      <w:r w:rsidR="004B5BB1">
        <w:rPr>
          <w:rFonts w:ascii="Arial" w:hAnsi="Arial"/>
        </w:rPr>
        <w:t>είναι συγκοινωνιακός κόμβος του προαστιακού, του ηλεκτρικού και βρίσκεται στον ίδιο χώρο με το υπουργείο παιδείας αποτελεί, ως φαίνεται, στόχο του ιδιωτικού τομέα και είναι γνωστές οι θέσεις της κυβέρνησης για ιδιωτικοποίηση και αποκρατικοποίηση.</w:t>
      </w:r>
    </w:p>
    <w:p w:rsidR="004B5BB1" w:rsidRDefault="004B5BB1" w:rsidP="00583B6C">
      <w:pPr>
        <w:spacing w:line="276" w:lineRule="auto"/>
        <w:jc w:val="both"/>
        <w:rPr>
          <w:rFonts w:ascii="Arial" w:hAnsi="Arial"/>
        </w:rPr>
      </w:pPr>
    </w:p>
    <w:p w:rsidR="004B5BB1" w:rsidRDefault="004B5BB1" w:rsidP="004B5BB1">
      <w:pPr>
        <w:spacing w:line="276" w:lineRule="auto"/>
        <w:jc w:val="both"/>
        <w:rPr>
          <w:rFonts w:ascii="Arial" w:hAnsi="Arial"/>
        </w:rPr>
      </w:pPr>
      <w:r>
        <w:rPr>
          <w:rFonts w:ascii="Arial" w:hAnsi="Arial"/>
        </w:rPr>
        <w:t xml:space="preserve">Η εισαγωγή σε σχολές υψηλής ζήτησης  </w:t>
      </w:r>
      <w:r w:rsidR="009563FF">
        <w:rPr>
          <w:rFonts w:ascii="Arial" w:hAnsi="Arial"/>
        </w:rPr>
        <w:t>όπως ιατρικές, πολυτεχνικές</w:t>
      </w:r>
      <w:r w:rsidRPr="00583B6C">
        <w:rPr>
          <w:rFonts w:ascii="Arial" w:hAnsi="Arial"/>
        </w:rPr>
        <w:t xml:space="preserve"> κ.λ.π.</w:t>
      </w:r>
      <w:r>
        <w:rPr>
          <w:rFonts w:ascii="Arial" w:hAnsi="Arial"/>
        </w:rPr>
        <w:t xml:space="preserve"> αποτελεί πόλο έλξης μαθητών στο ΕΠΑ.Λ. αλλά αυξήθηκε αισθητά και ο βαθμός δυσκολίας για την εισαγωγή σε αυτές.</w:t>
      </w:r>
    </w:p>
    <w:p w:rsidR="006B7497" w:rsidRDefault="006B7497" w:rsidP="004B5BB1">
      <w:pPr>
        <w:spacing w:line="276" w:lineRule="auto"/>
        <w:jc w:val="both"/>
        <w:rPr>
          <w:rFonts w:ascii="Arial" w:hAnsi="Arial"/>
        </w:rPr>
      </w:pPr>
    </w:p>
    <w:p w:rsidR="00583B6C" w:rsidRPr="00583B6C" w:rsidRDefault="00583B6C" w:rsidP="00583B6C">
      <w:pPr>
        <w:spacing w:line="276" w:lineRule="auto"/>
        <w:jc w:val="both"/>
        <w:rPr>
          <w:rFonts w:ascii="Arial" w:hAnsi="Arial"/>
        </w:rPr>
      </w:pPr>
    </w:p>
    <w:p w:rsidR="00583B6C" w:rsidRPr="00583B6C" w:rsidRDefault="003703B4" w:rsidP="00583B6C">
      <w:pPr>
        <w:spacing w:line="276" w:lineRule="auto"/>
        <w:jc w:val="both"/>
        <w:rPr>
          <w:rFonts w:ascii="Arial" w:hAnsi="Arial"/>
        </w:rPr>
      </w:pPr>
      <w:r>
        <w:rPr>
          <w:rFonts w:ascii="Arial" w:hAnsi="Arial"/>
        </w:rPr>
        <w:t xml:space="preserve">Στον πίνακα τον οποίο παραθέτουμε  αναφέρονται οι βαθμολογίες  </w:t>
      </w:r>
      <w:r w:rsidRPr="00583B6C">
        <w:rPr>
          <w:rFonts w:ascii="Arial" w:hAnsi="Arial"/>
        </w:rPr>
        <w:t xml:space="preserve">εισαγωγής των πρώτων επιτυχόντων </w:t>
      </w:r>
      <w:r>
        <w:rPr>
          <w:rFonts w:ascii="Arial" w:hAnsi="Arial"/>
        </w:rPr>
        <w:t>ΓΕ.Λ., ΕΠΑ.Λ.</w:t>
      </w:r>
      <w:r>
        <w:rPr>
          <w:rFonts w:ascii="Arial" w:hAnsi="Arial"/>
        </w:rPr>
        <w:t xml:space="preserve">, μέσα στις παρενθέσεις </w:t>
      </w:r>
      <w:r w:rsidR="000A656D">
        <w:rPr>
          <w:rFonts w:ascii="Arial" w:hAnsi="Arial"/>
        </w:rPr>
        <w:t>υπάρχει</w:t>
      </w:r>
      <w:r>
        <w:rPr>
          <w:rFonts w:ascii="Arial" w:hAnsi="Arial"/>
        </w:rPr>
        <w:t xml:space="preserve"> ο αριθμός των εισαγομένων και αναφέρονται μόνο </w:t>
      </w:r>
      <w:r w:rsidR="00583B6C" w:rsidRPr="00583B6C">
        <w:rPr>
          <w:rFonts w:ascii="Arial" w:hAnsi="Arial"/>
        </w:rPr>
        <w:t xml:space="preserve">σχολές στις οποίες έχουν τη δυνατότητα να εισάγονται μαθητές ΕΠΑ.Λ. </w:t>
      </w:r>
    </w:p>
    <w:p w:rsidR="00583B6C" w:rsidRPr="00583B6C" w:rsidRDefault="00583B6C" w:rsidP="00583B6C">
      <w:pPr>
        <w:spacing w:line="276" w:lineRule="auto"/>
        <w:jc w:val="both"/>
        <w:rPr>
          <w:rFonts w:ascii="Arial" w:hAnsi="Arial"/>
        </w:rPr>
      </w:pPr>
      <w:r w:rsidRPr="00583B6C">
        <w:rPr>
          <w:rFonts w:ascii="Arial" w:hAnsi="Arial"/>
        </w:rPr>
        <w:t>Έγινε προσπάθεια να συγκεντρωθούν στοιχεία για αρκετές σχολές του κέντρου και της περιφέρειας.</w:t>
      </w:r>
    </w:p>
    <w:p w:rsidR="00583B6C" w:rsidRPr="00583B6C" w:rsidRDefault="00583B6C" w:rsidP="00583B6C">
      <w:pPr>
        <w:spacing w:line="276" w:lineRule="auto"/>
        <w:jc w:val="both"/>
        <w:rPr>
          <w:rFonts w:ascii="Arial" w:hAnsi="Arial"/>
        </w:rPr>
      </w:pPr>
    </w:p>
    <w:p w:rsidR="00A02954" w:rsidRDefault="00583B6C" w:rsidP="00803908">
      <w:pPr>
        <w:spacing w:line="276" w:lineRule="auto"/>
        <w:jc w:val="both"/>
        <w:rPr>
          <w:rFonts w:ascii="Arial" w:hAnsi="Arial"/>
        </w:rPr>
      </w:pPr>
      <w:r w:rsidRPr="00583B6C">
        <w:rPr>
          <w:rFonts w:ascii="Arial" w:hAnsi="Arial"/>
        </w:rPr>
        <w:t xml:space="preserve">Στα στοιχεία έχουν </w:t>
      </w:r>
      <w:r w:rsidR="00803908">
        <w:rPr>
          <w:rFonts w:ascii="Arial" w:hAnsi="Arial"/>
        </w:rPr>
        <w:t xml:space="preserve">γίνει κίτρινες επισημάνσεις </w:t>
      </w:r>
      <w:r w:rsidR="000A656D">
        <w:rPr>
          <w:rFonts w:ascii="Arial" w:hAnsi="Arial"/>
        </w:rPr>
        <w:t>στις</w:t>
      </w:r>
      <w:r w:rsidRPr="00583B6C">
        <w:rPr>
          <w:rFonts w:ascii="Arial" w:hAnsi="Arial"/>
        </w:rPr>
        <w:t xml:space="preserve"> </w:t>
      </w:r>
      <w:r w:rsidR="00803908">
        <w:rPr>
          <w:rFonts w:ascii="Arial" w:hAnsi="Arial"/>
        </w:rPr>
        <w:t xml:space="preserve">βαθμολογίες των μαθητών ΓΕ.Λ. και ΕΠΑ.Λ. </w:t>
      </w:r>
      <w:r w:rsidRPr="00583B6C">
        <w:rPr>
          <w:rFonts w:ascii="Arial" w:hAnsi="Arial"/>
        </w:rPr>
        <w:t xml:space="preserve"> στις οποίες οι μαθητές συγκέντρωσαν υψηλότερες βαθμολογίες</w:t>
      </w:r>
      <w:r w:rsidR="00803908">
        <w:rPr>
          <w:rFonts w:ascii="Arial" w:hAnsi="Arial"/>
        </w:rPr>
        <w:t>.</w:t>
      </w:r>
      <w:r w:rsidRPr="00583B6C">
        <w:rPr>
          <w:rFonts w:ascii="Arial" w:hAnsi="Arial"/>
        </w:rPr>
        <w:t xml:space="preserve"> </w:t>
      </w:r>
    </w:p>
    <w:p w:rsidR="006B7497" w:rsidRDefault="006B7497" w:rsidP="00803908">
      <w:pPr>
        <w:spacing w:line="276" w:lineRule="auto"/>
        <w:jc w:val="both"/>
        <w:rPr>
          <w:rFonts w:ascii="Arial" w:hAnsi="Arial"/>
        </w:rPr>
      </w:pPr>
    </w:p>
    <w:p w:rsidR="006B7497" w:rsidRDefault="006B7497" w:rsidP="006B7497">
      <w:pPr>
        <w:spacing w:line="276" w:lineRule="auto"/>
        <w:jc w:val="both"/>
        <w:rPr>
          <w:rFonts w:ascii="Arial" w:hAnsi="Arial"/>
        </w:rPr>
      </w:pPr>
      <w:r>
        <w:rPr>
          <w:rFonts w:ascii="Arial" w:hAnsi="Arial"/>
        </w:rPr>
        <w:t>Κλείνοντας να τονίσουμε ότι ε</w:t>
      </w:r>
      <w:r>
        <w:rPr>
          <w:rFonts w:ascii="Arial" w:hAnsi="Arial"/>
        </w:rPr>
        <w:t>ίναι ανεξήγητο</w:t>
      </w:r>
      <w:r>
        <w:rPr>
          <w:rFonts w:ascii="Arial" w:hAnsi="Arial"/>
        </w:rPr>
        <w:t>,</w:t>
      </w:r>
      <w:r>
        <w:rPr>
          <w:rFonts w:ascii="Arial" w:hAnsi="Arial"/>
        </w:rPr>
        <w:t xml:space="preserve"> εκ πρώτης όψεως</w:t>
      </w:r>
      <w:r>
        <w:rPr>
          <w:rFonts w:ascii="Arial" w:hAnsi="Arial"/>
        </w:rPr>
        <w:t>,</w:t>
      </w:r>
      <w:r>
        <w:rPr>
          <w:rFonts w:ascii="Arial" w:hAnsi="Arial"/>
        </w:rPr>
        <w:t xml:space="preserve"> το γεγονός ότι </w:t>
      </w:r>
      <w:r w:rsidR="00DE305A">
        <w:rPr>
          <w:rFonts w:ascii="Arial" w:hAnsi="Arial"/>
        </w:rPr>
        <w:t xml:space="preserve">ενώ </w:t>
      </w:r>
      <w:r>
        <w:rPr>
          <w:rFonts w:ascii="Arial" w:hAnsi="Arial"/>
        </w:rPr>
        <w:t>τα ΕΠΑ.Λ. αποτελούν το βασικό κορμό της Επαγγελματικής Εκπαίδευσης και Κατάρτισης (ΕΕΚ), σημειώνουν ανοδική πορεία</w:t>
      </w:r>
      <w:r w:rsidR="00DE305A">
        <w:rPr>
          <w:rFonts w:ascii="Arial" w:hAnsi="Arial"/>
        </w:rPr>
        <w:t>,</w:t>
      </w:r>
      <w:r>
        <w:rPr>
          <w:rFonts w:ascii="Arial" w:hAnsi="Arial"/>
        </w:rPr>
        <w:t xml:space="preserve"> το υπουργείο</w:t>
      </w:r>
      <w:r w:rsidR="00DE305A">
        <w:rPr>
          <w:rFonts w:ascii="Arial" w:hAnsi="Arial"/>
        </w:rPr>
        <w:t xml:space="preserve"> όμως </w:t>
      </w:r>
      <w:r>
        <w:rPr>
          <w:rFonts w:ascii="Arial" w:hAnsi="Arial"/>
        </w:rPr>
        <w:t xml:space="preserve"> ενδιαφέρεται και υποστηρίζει μονομερώς τα ΙΕΚ, ένα θεσμό με πολλά και δυσεπίλυτα προβλήματα.</w:t>
      </w:r>
    </w:p>
    <w:p w:rsidR="006B7497" w:rsidRDefault="006B7497" w:rsidP="006B7497">
      <w:pPr>
        <w:spacing w:line="276" w:lineRule="auto"/>
        <w:jc w:val="both"/>
        <w:rPr>
          <w:rFonts w:ascii="Arial" w:hAnsi="Arial"/>
        </w:rPr>
      </w:pPr>
      <w:r>
        <w:rPr>
          <w:rFonts w:ascii="Arial" w:hAnsi="Arial"/>
        </w:rPr>
        <w:t xml:space="preserve">Μια πιθανή εξήγηση αποτελεί το γεγονός ότι η κυβέρνηση </w:t>
      </w:r>
      <w:r w:rsidR="00DE305A">
        <w:rPr>
          <w:rFonts w:ascii="Arial" w:hAnsi="Arial"/>
        </w:rPr>
        <w:t xml:space="preserve">επιθυμεί την επέκταση του ιδιωτικού τομέα  σε όλους τους τομείς και στον τομέα της Εκπαίδευσης και Κατάρτισης φυσικά. Οι μαθητές των ΕΠΑ.Λ. δεν </w:t>
      </w:r>
      <w:r w:rsidR="00524F34">
        <w:rPr>
          <w:rFonts w:ascii="Arial" w:hAnsi="Arial"/>
        </w:rPr>
        <w:t xml:space="preserve">παρουσιάζουν ενδιαφέρον για τα Ιδιωτικά ΙΕΚ και τα κολέγια, διότι προέρχονται </w:t>
      </w:r>
      <w:r w:rsidR="00524F34">
        <w:rPr>
          <w:rFonts w:ascii="Arial" w:hAnsi="Arial"/>
        </w:rPr>
        <w:t xml:space="preserve">συνήθως, </w:t>
      </w:r>
      <w:r w:rsidR="00524F34">
        <w:rPr>
          <w:rFonts w:ascii="Arial" w:hAnsi="Arial"/>
        </w:rPr>
        <w:t>από φτωχές οικογένειες. Επιπλέον δεν υπάρχουν Ιδιωτικά ΕΠΑ.Λ., με εξαίρεση ένα στη Χίο</w:t>
      </w:r>
      <w:r w:rsidR="00E4544F">
        <w:rPr>
          <w:rFonts w:ascii="Arial" w:hAnsi="Arial"/>
        </w:rPr>
        <w:t>,</w:t>
      </w:r>
      <w:r w:rsidR="00524F34">
        <w:rPr>
          <w:rFonts w:ascii="Arial" w:hAnsi="Arial"/>
        </w:rPr>
        <w:t xml:space="preserve"> σε αντίθεση με τα πολυάριθμα Ιδιωτικά ΙΕΚ και είναι φυσικό να μην ενδιαφέρεται ο ιδιωτικός τομέας, στον οποίο η κυβέρνηση επενδύει πολλά.</w:t>
      </w:r>
    </w:p>
    <w:p w:rsidR="00E4544F" w:rsidRDefault="00E4544F" w:rsidP="006B7497">
      <w:pPr>
        <w:spacing w:line="276" w:lineRule="auto"/>
        <w:jc w:val="both"/>
        <w:rPr>
          <w:rFonts w:ascii="Arial" w:hAnsi="Arial"/>
        </w:rPr>
      </w:pPr>
    </w:p>
    <w:p w:rsidR="00524F34" w:rsidRDefault="00524F34" w:rsidP="006B7497">
      <w:pPr>
        <w:spacing w:line="276" w:lineRule="auto"/>
        <w:jc w:val="both"/>
        <w:rPr>
          <w:rFonts w:ascii="Arial" w:hAnsi="Arial"/>
        </w:rPr>
      </w:pPr>
      <w:r>
        <w:rPr>
          <w:rFonts w:ascii="Arial" w:hAnsi="Arial"/>
        </w:rPr>
        <w:t xml:space="preserve">Πάντως η </w:t>
      </w:r>
      <w:r w:rsidR="009563FF">
        <w:rPr>
          <w:rFonts w:ascii="Arial" w:hAnsi="Arial"/>
        </w:rPr>
        <w:t xml:space="preserve">ακολουθούμενη πολιτική με την </w:t>
      </w:r>
      <w:r>
        <w:rPr>
          <w:rFonts w:ascii="Arial" w:hAnsi="Arial"/>
        </w:rPr>
        <w:t xml:space="preserve">ισοτίμηση κολεγίων και πανεπιστημίων, </w:t>
      </w:r>
      <w:r w:rsidR="009563FF">
        <w:rPr>
          <w:rFonts w:ascii="Arial" w:hAnsi="Arial"/>
        </w:rPr>
        <w:t>η μονομερής υποστήριξη των ΙΕΚ, δεν θα έχουν πιθανόν τα προσδοκώμενα αποτελέσματα</w:t>
      </w:r>
      <w:r w:rsidR="00E4544F">
        <w:rPr>
          <w:rFonts w:ascii="Arial" w:hAnsi="Arial"/>
        </w:rPr>
        <w:t>,</w:t>
      </w:r>
      <w:r w:rsidR="009563FF">
        <w:rPr>
          <w:rFonts w:ascii="Arial" w:hAnsi="Arial"/>
        </w:rPr>
        <w:t xml:space="preserve"> τουλάχιστον σε ότι αφορά την ποιότητα στην Εκπαίδευση και </w:t>
      </w:r>
      <w:r w:rsidR="00E4544F">
        <w:rPr>
          <w:rFonts w:ascii="Arial" w:hAnsi="Arial"/>
        </w:rPr>
        <w:t>σ</w:t>
      </w:r>
      <w:bookmarkStart w:id="0" w:name="_GoBack"/>
      <w:bookmarkEnd w:id="0"/>
      <w:r w:rsidR="009563FF">
        <w:rPr>
          <w:rFonts w:ascii="Arial" w:hAnsi="Arial"/>
        </w:rPr>
        <w:t>την Κατάρτιση.</w:t>
      </w:r>
    </w:p>
    <w:p w:rsidR="009563FF" w:rsidRDefault="009563FF" w:rsidP="006B7497">
      <w:pPr>
        <w:spacing w:line="276" w:lineRule="auto"/>
        <w:jc w:val="both"/>
        <w:rPr>
          <w:rFonts w:ascii="Arial" w:hAnsi="Arial"/>
        </w:rPr>
      </w:pPr>
    </w:p>
    <w:p w:rsidR="009563FF" w:rsidRDefault="009563FF" w:rsidP="006B7497">
      <w:pPr>
        <w:spacing w:line="276" w:lineRule="auto"/>
        <w:jc w:val="both"/>
        <w:rPr>
          <w:rFonts w:ascii="Arial" w:hAnsi="Arial"/>
        </w:rPr>
      </w:pPr>
      <w:r>
        <w:rPr>
          <w:rFonts w:ascii="Arial" w:hAnsi="Arial"/>
        </w:rPr>
        <w:t>Ίδωμεν</w:t>
      </w:r>
    </w:p>
    <w:p w:rsidR="006B7497" w:rsidRDefault="006B7497" w:rsidP="00803908">
      <w:pPr>
        <w:spacing w:line="276" w:lineRule="auto"/>
        <w:jc w:val="both"/>
        <w:rPr>
          <w:rFonts w:ascii="Calibri" w:hAnsi="Calibri"/>
          <w:b/>
          <w:bCs/>
          <w:color w:val="000000"/>
          <w:sz w:val="22"/>
          <w:szCs w:val="22"/>
        </w:rPr>
      </w:pPr>
    </w:p>
    <w:p w:rsidR="00A02954" w:rsidRDefault="00A02954" w:rsidP="00D52759">
      <w:pPr>
        <w:spacing w:line="276" w:lineRule="auto"/>
        <w:rPr>
          <w:rFonts w:ascii="Calibri" w:hAnsi="Calibri"/>
          <w:b/>
          <w:bCs/>
          <w:color w:val="000000"/>
          <w:sz w:val="22"/>
          <w:szCs w:val="22"/>
        </w:rPr>
      </w:pPr>
    </w:p>
    <w:p w:rsidR="00A02954" w:rsidRDefault="00A02954" w:rsidP="00D52759">
      <w:pPr>
        <w:spacing w:line="276" w:lineRule="auto"/>
        <w:rPr>
          <w:rFonts w:ascii="Calibri" w:hAnsi="Calibri"/>
          <w:b/>
          <w:bCs/>
          <w:color w:val="000000"/>
          <w:sz w:val="22"/>
          <w:szCs w:val="22"/>
        </w:rPr>
      </w:pPr>
    </w:p>
    <w:tbl>
      <w:tblPr>
        <w:tblStyle w:val="a3"/>
        <w:tblW w:w="10201" w:type="dxa"/>
        <w:jc w:val="center"/>
        <w:tblLook w:val="04A0" w:firstRow="1" w:lastRow="0" w:firstColumn="1" w:lastColumn="0" w:noHBand="0" w:noVBand="1"/>
      </w:tblPr>
      <w:tblGrid>
        <w:gridCol w:w="1288"/>
        <w:gridCol w:w="4803"/>
        <w:gridCol w:w="1984"/>
        <w:gridCol w:w="2126"/>
      </w:tblGrid>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Κωδ. Σχολής</w:t>
            </w:r>
          </w:p>
        </w:tc>
        <w:tc>
          <w:tcPr>
            <w:tcW w:w="4803" w:type="dxa"/>
            <w:vAlign w:val="center"/>
          </w:tcPr>
          <w:p w:rsidR="008F3538" w:rsidRPr="008F3538" w:rsidRDefault="008F3538" w:rsidP="008F3538">
            <w:pPr>
              <w:jc w:val="center"/>
              <w:rPr>
                <w:rFonts w:asciiTheme="minorHAnsi" w:eastAsiaTheme="minorHAnsi" w:hAnsiTheme="minorHAnsi" w:cstheme="minorHAnsi"/>
                <w:b/>
                <w:sz w:val="22"/>
                <w:szCs w:val="22"/>
                <w:lang w:eastAsia="en-US"/>
              </w:rPr>
            </w:pPr>
            <w:r w:rsidRPr="008F3538">
              <w:rPr>
                <w:rFonts w:asciiTheme="minorHAnsi" w:eastAsiaTheme="minorHAnsi" w:hAnsiTheme="minorHAnsi" w:cstheme="minorHAnsi"/>
                <w:b/>
                <w:sz w:val="22"/>
                <w:szCs w:val="22"/>
                <w:lang w:eastAsia="en-US"/>
              </w:rPr>
              <w:t>Ονομασία</w:t>
            </w:r>
          </w:p>
        </w:tc>
        <w:tc>
          <w:tcPr>
            <w:tcW w:w="1984" w:type="dxa"/>
            <w:vAlign w:val="center"/>
          </w:tcPr>
          <w:p w:rsidR="008F3538" w:rsidRPr="008F3538" w:rsidRDefault="008F3538" w:rsidP="008F3538">
            <w:pPr>
              <w:rPr>
                <w:rFonts w:asciiTheme="minorHAnsi" w:eastAsiaTheme="minorHAnsi" w:hAnsiTheme="minorHAnsi" w:cstheme="minorHAnsi"/>
                <w:b/>
                <w:sz w:val="22"/>
                <w:szCs w:val="22"/>
                <w:lang w:eastAsia="en-US"/>
              </w:rPr>
            </w:pPr>
            <w:r w:rsidRPr="008F3538">
              <w:rPr>
                <w:rFonts w:asciiTheme="minorHAnsi" w:eastAsiaTheme="minorHAnsi" w:hAnsiTheme="minorHAnsi" w:cstheme="minorHAnsi"/>
                <w:b/>
                <w:sz w:val="20"/>
                <w:szCs w:val="20"/>
                <w:lang w:eastAsia="en-US"/>
              </w:rPr>
              <w:t xml:space="preserve"> </w:t>
            </w:r>
            <w:r w:rsidRPr="008F3538">
              <w:rPr>
                <w:rFonts w:asciiTheme="minorHAnsi" w:eastAsiaTheme="minorHAnsi" w:hAnsiTheme="minorHAnsi" w:cstheme="minorHAnsi"/>
                <w:b/>
                <w:sz w:val="22"/>
                <w:szCs w:val="22"/>
                <w:lang w:eastAsia="en-US"/>
              </w:rPr>
              <w:t>Βαθμός πρώτου</w:t>
            </w:r>
          </w:p>
        </w:tc>
        <w:tc>
          <w:tcPr>
            <w:tcW w:w="2126" w:type="dxa"/>
            <w:vAlign w:val="center"/>
          </w:tcPr>
          <w:p w:rsidR="008F3538" w:rsidRPr="008F3538" w:rsidRDefault="008F3538" w:rsidP="008F3538">
            <w:pPr>
              <w:rPr>
                <w:rFonts w:asciiTheme="minorHAnsi" w:eastAsiaTheme="minorHAnsi" w:hAnsiTheme="minorHAnsi" w:cstheme="minorHAnsi"/>
                <w:b/>
                <w:sz w:val="22"/>
                <w:szCs w:val="22"/>
                <w:lang w:eastAsia="en-US"/>
              </w:rPr>
            </w:pPr>
            <w:r w:rsidRPr="008F3538">
              <w:rPr>
                <w:rFonts w:asciiTheme="minorHAnsi" w:eastAsiaTheme="minorHAnsi" w:hAnsiTheme="minorHAnsi" w:cstheme="minorHAnsi"/>
                <w:b/>
                <w:sz w:val="20"/>
                <w:szCs w:val="20"/>
                <w:lang w:eastAsia="en-US"/>
              </w:rPr>
              <w:t xml:space="preserve"> </w:t>
            </w:r>
            <w:r w:rsidRPr="008F3538">
              <w:rPr>
                <w:rFonts w:asciiTheme="minorHAnsi" w:eastAsiaTheme="minorHAnsi" w:hAnsiTheme="minorHAnsi" w:cstheme="minorHAnsi"/>
                <w:b/>
                <w:sz w:val="22"/>
                <w:szCs w:val="22"/>
                <w:lang w:eastAsia="en-US"/>
              </w:rPr>
              <w:t>Βαθμός πρώτου</w:t>
            </w:r>
          </w:p>
        </w:tc>
      </w:tr>
      <w:tr w:rsidR="008F3538" w:rsidRPr="008F3538" w:rsidTr="00E66D60">
        <w:trPr>
          <w:trHeight w:val="356"/>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Calibri" w:eastAsiaTheme="minorHAnsi" w:hAnsi="Calibri" w:cstheme="minorBidi"/>
                <w:b/>
                <w:bCs/>
                <w:color w:val="000000"/>
                <w:sz w:val="22"/>
                <w:szCs w:val="22"/>
                <w:lang w:eastAsia="en-US"/>
              </w:rPr>
              <w:t>0295</w:t>
            </w:r>
          </w:p>
        </w:tc>
        <w:tc>
          <w:tcPr>
            <w:tcW w:w="4803" w:type="dxa"/>
            <w:vAlign w:val="center"/>
          </w:tcPr>
          <w:p w:rsidR="008F3538" w:rsidRPr="008F3538" w:rsidRDefault="008F3538" w:rsidP="008F3538">
            <w:pPr>
              <w:spacing w:line="276" w:lineRule="auto"/>
              <w:rPr>
                <w:rFonts w:ascii="Calibri" w:hAnsi="Calibri"/>
                <w:b/>
                <w:bCs/>
                <w:color w:val="000000"/>
                <w:sz w:val="20"/>
                <w:szCs w:val="20"/>
              </w:rPr>
            </w:pPr>
            <w:r w:rsidRPr="008F3538">
              <w:rPr>
                <w:rFonts w:ascii="Calibri" w:hAnsi="Calibri"/>
                <w:b/>
                <w:bCs/>
                <w:color w:val="000000"/>
                <w:sz w:val="20"/>
                <w:szCs w:val="20"/>
              </w:rPr>
              <w:t>ΙΑΤΡΙΚΗΣ (ΑΘΗΝΑ)   ΕΚΠΑ</w:t>
            </w:r>
          </w:p>
        </w:tc>
        <w:tc>
          <w:tcPr>
            <w:tcW w:w="1984" w:type="dxa"/>
            <w:vAlign w:val="center"/>
          </w:tcPr>
          <w:p w:rsidR="008F3538" w:rsidRPr="008F3538" w:rsidRDefault="008F3538" w:rsidP="008F3538">
            <w:pPr>
              <w:rPr>
                <w:rFonts w:asciiTheme="minorHAnsi" w:eastAsiaTheme="minorHAnsi" w:hAnsiTheme="minorHAnsi" w:cstheme="minorHAnsi"/>
                <w:b/>
                <w:sz w:val="20"/>
                <w:szCs w:val="20"/>
                <w:u w:val="single"/>
                <w:lang w:eastAsia="en-US"/>
              </w:rPr>
            </w:pPr>
            <w:r w:rsidRPr="008F3538">
              <w:rPr>
                <w:rFonts w:ascii="Calibri" w:eastAsiaTheme="minorHAnsi" w:hAnsi="Calibri" w:cstheme="minorBidi"/>
                <w:b/>
                <w:bCs/>
                <w:sz w:val="22"/>
                <w:szCs w:val="22"/>
                <w:highlight w:val="yellow"/>
                <w:u w:val="single"/>
                <w:lang w:eastAsia="en-US"/>
              </w:rPr>
              <w:t xml:space="preserve">ΓΕ.Λ.  19.739 </w:t>
            </w:r>
            <w:r w:rsidRPr="008F3538">
              <w:rPr>
                <w:rFonts w:ascii="Calibri" w:eastAsiaTheme="minorHAnsi" w:hAnsi="Calibri" w:cstheme="minorBidi"/>
                <w:b/>
                <w:bCs/>
                <w:color w:val="000000"/>
                <w:sz w:val="22"/>
                <w:szCs w:val="22"/>
                <w:highlight w:val="yellow"/>
                <w:u w:val="single"/>
                <w:lang w:eastAsia="en-US"/>
              </w:rPr>
              <w:t>(140)</w:t>
            </w:r>
            <w:r w:rsidRPr="008F3538">
              <w:rPr>
                <w:rFonts w:ascii="Calibri" w:eastAsiaTheme="minorHAnsi" w:hAnsi="Calibri" w:cstheme="minorBidi"/>
                <w:b/>
                <w:bCs/>
                <w:color w:val="000000"/>
                <w:sz w:val="22"/>
                <w:szCs w:val="22"/>
                <w:u w:val="single"/>
                <w:lang w:eastAsia="en-US"/>
              </w:rPr>
              <w:t xml:space="preserve">     </w:t>
            </w:r>
          </w:p>
        </w:tc>
        <w:tc>
          <w:tcPr>
            <w:tcW w:w="2126"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sz w:val="22"/>
                <w:szCs w:val="22"/>
              </w:rPr>
              <w:t>ΕΠΑ.Λ.</w:t>
            </w:r>
            <w:r w:rsidRPr="008F3538">
              <w:rPr>
                <w:rFonts w:ascii="Calibri" w:hAnsi="Calibri"/>
                <w:b/>
                <w:bCs/>
                <w:color w:val="000000"/>
                <w:sz w:val="22"/>
                <w:szCs w:val="22"/>
              </w:rPr>
              <w:t xml:space="preserve"> 19.670  (8)</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0297</w:t>
            </w:r>
          </w:p>
        </w:tc>
        <w:tc>
          <w:tcPr>
            <w:tcW w:w="4803"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ΙΑΤΡΙΚΗΣ (ΘΕΣΣΑΛΟΝΙΚΗ) Α.Π.Θ.</w:t>
            </w:r>
          </w:p>
        </w:tc>
        <w:tc>
          <w:tcPr>
            <w:tcW w:w="1984" w:type="dxa"/>
            <w:vAlign w:val="center"/>
          </w:tcPr>
          <w:p w:rsidR="008F3538" w:rsidRPr="008F3538" w:rsidRDefault="008F3538" w:rsidP="008F3538">
            <w:pPr>
              <w:rPr>
                <w:rFonts w:asciiTheme="minorHAnsi" w:eastAsiaTheme="minorHAnsi" w:hAnsiTheme="minorHAnsi" w:cstheme="minorHAnsi"/>
                <w:b/>
                <w:sz w:val="20"/>
                <w:szCs w:val="20"/>
                <w:lang w:eastAsia="en-US"/>
              </w:rPr>
            </w:pPr>
            <w:r w:rsidRPr="008F3538">
              <w:rPr>
                <w:rFonts w:ascii="Calibri" w:eastAsiaTheme="minorHAnsi" w:hAnsi="Calibri" w:cstheme="minorBidi"/>
                <w:b/>
                <w:bCs/>
                <w:sz w:val="22"/>
                <w:szCs w:val="22"/>
                <w:highlight w:val="yellow"/>
                <w:u w:val="single"/>
                <w:lang w:eastAsia="en-US"/>
              </w:rPr>
              <w:t xml:space="preserve">ΓΕ.Λ.  19.565 </w:t>
            </w:r>
            <w:r w:rsidRPr="008F3538">
              <w:rPr>
                <w:rFonts w:ascii="Calibri" w:eastAsiaTheme="minorHAnsi" w:hAnsi="Calibri" w:cstheme="minorBidi"/>
                <w:b/>
                <w:bCs/>
                <w:color w:val="000000"/>
                <w:sz w:val="22"/>
                <w:szCs w:val="22"/>
                <w:highlight w:val="yellow"/>
                <w:u w:val="single"/>
                <w:lang w:eastAsia="en-US"/>
              </w:rPr>
              <w:t>(131)</w:t>
            </w:r>
            <w:r w:rsidRPr="008F3538">
              <w:rPr>
                <w:rFonts w:ascii="Calibri" w:eastAsiaTheme="minorHAnsi" w:hAnsi="Calibri" w:cstheme="minorBidi"/>
                <w:b/>
                <w:bCs/>
                <w:color w:val="000000"/>
                <w:sz w:val="22"/>
                <w:szCs w:val="22"/>
                <w:lang w:eastAsia="en-US"/>
              </w:rPr>
              <w:t xml:space="preserve">     </w:t>
            </w:r>
          </w:p>
        </w:tc>
        <w:tc>
          <w:tcPr>
            <w:tcW w:w="2126" w:type="dxa"/>
            <w:vAlign w:val="center"/>
          </w:tcPr>
          <w:p w:rsidR="008F3538" w:rsidRPr="008F3538" w:rsidRDefault="008F3538" w:rsidP="008F3538">
            <w:pPr>
              <w:rPr>
                <w:rFonts w:asciiTheme="minorHAnsi" w:eastAsiaTheme="minorHAnsi" w:hAnsiTheme="minorHAnsi" w:cstheme="minorHAnsi"/>
                <w:b/>
                <w:sz w:val="20"/>
                <w:szCs w:val="20"/>
                <w:lang w:eastAsia="en-US"/>
              </w:rPr>
            </w:pPr>
            <w:r w:rsidRPr="008F3538">
              <w:rPr>
                <w:rFonts w:ascii="Calibri" w:eastAsiaTheme="minorHAnsi" w:hAnsi="Calibri" w:cstheme="minorBidi"/>
                <w:b/>
                <w:bCs/>
                <w:color w:val="000000"/>
                <w:sz w:val="22"/>
                <w:szCs w:val="22"/>
                <w:lang w:eastAsia="en-US"/>
              </w:rPr>
              <w:t>ΕΠΑ.Λ.  19.275  (8)</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Calibri" w:eastAsiaTheme="minorHAnsi" w:hAnsi="Calibri" w:cstheme="minorBidi"/>
                <w:b/>
                <w:bCs/>
                <w:color w:val="000000"/>
                <w:sz w:val="22"/>
                <w:szCs w:val="22"/>
                <w:lang w:eastAsia="en-US"/>
              </w:rPr>
              <w:t>0302</w:t>
            </w:r>
          </w:p>
        </w:tc>
        <w:tc>
          <w:tcPr>
            <w:tcW w:w="4803"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ΙΑΤΡΙΚΗΣ (ΑΛΕΞΑΝΔΡΟΥΠΟΛΗ) Δ.Π.Θ.</w:t>
            </w:r>
          </w:p>
        </w:tc>
        <w:tc>
          <w:tcPr>
            <w:tcW w:w="1984" w:type="dxa"/>
            <w:vAlign w:val="center"/>
          </w:tcPr>
          <w:p w:rsidR="008F3538" w:rsidRPr="008F3538" w:rsidRDefault="008F3538" w:rsidP="008F3538">
            <w:pPr>
              <w:rPr>
                <w:rFonts w:asciiTheme="minorHAnsi" w:eastAsiaTheme="minorHAnsi" w:hAnsiTheme="minorHAnsi" w:cstheme="minorHAnsi"/>
                <w:b/>
                <w:sz w:val="20"/>
                <w:szCs w:val="20"/>
                <w:lang w:eastAsia="en-US"/>
              </w:rPr>
            </w:pPr>
            <w:r w:rsidRPr="008F3538">
              <w:rPr>
                <w:rFonts w:ascii="Calibri" w:eastAsiaTheme="minorHAnsi" w:hAnsi="Calibri" w:cstheme="minorBidi"/>
                <w:b/>
                <w:bCs/>
                <w:sz w:val="22"/>
                <w:szCs w:val="22"/>
                <w:lang w:eastAsia="en-US"/>
              </w:rPr>
              <w:t xml:space="preserve">ΓΕ.Λ.  18.953 </w:t>
            </w:r>
            <w:r w:rsidRPr="008F3538">
              <w:rPr>
                <w:rFonts w:ascii="Calibri" w:eastAsiaTheme="minorHAnsi" w:hAnsi="Calibri" w:cstheme="minorBidi"/>
                <w:b/>
                <w:bCs/>
                <w:color w:val="000000"/>
                <w:sz w:val="22"/>
                <w:szCs w:val="22"/>
                <w:lang w:eastAsia="en-US"/>
              </w:rPr>
              <w:t xml:space="preserve">(114)    </w:t>
            </w:r>
          </w:p>
        </w:tc>
        <w:tc>
          <w:tcPr>
            <w:tcW w:w="2126" w:type="dxa"/>
            <w:vAlign w:val="center"/>
          </w:tcPr>
          <w:p w:rsidR="008F3538" w:rsidRPr="008F3538" w:rsidRDefault="008F3538" w:rsidP="008F3538">
            <w:pPr>
              <w:rPr>
                <w:rFonts w:asciiTheme="minorHAnsi" w:eastAsiaTheme="minorHAnsi" w:hAnsiTheme="minorHAnsi" w:cstheme="minorHAnsi"/>
                <w:b/>
                <w:sz w:val="20"/>
                <w:szCs w:val="20"/>
                <w:lang w:eastAsia="en-US"/>
              </w:rPr>
            </w:pPr>
            <w:r w:rsidRPr="008F3538">
              <w:rPr>
                <w:rFonts w:ascii="Calibri" w:eastAsiaTheme="minorHAnsi" w:hAnsi="Calibri" w:cstheme="minorBidi"/>
                <w:b/>
                <w:bCs/>
                <w:color w:val="000000"/>
                <w:sz w:val="22"/>
                <w:szCs w:val="22"/>
                <w:highlight w:val="yellow"/>
                <w:u w:val="single"/>
                <w:lang w:eastAsia="en-US"/>
              </w:rPr>
              <w:t>ΕΠΑ.Λ.  19.535 (7)</w:t>
            </w:r>
          </w:p>
        </w:tc>
      </w:tr>
      <w:tr w:rsidR="008F3538" w:rsidRPr="008F3538" w:rsidTr="00E66D60">
        <w:trPr>
          <w:trHeight w:val="356"/>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Calibri" w:eastAsiaTheme="minorHAnsi" w:hAnsi="Calibri" w:cstheme="minorBidi"/>
                <w:b/>
                <w:bCs/>
                <w:color w:val="000000"/>
                <w:sz w:val="22"/>
                <w:szCs w:val="22"/>
                <w:lang w:eastAsia="en-US"/>
              </w:rPr>
              <w:t>0300</w:t>
            </w:r>
          </w:p>
        </w:tc>
        <w:tc>
          <w:tcPr>
            <w:tcW w:w="4803"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ΙΑΤΡΙΚΗΣ (ΛΑΡΙΣΑ) Π.Θ.</w:t>
            </w:r>
          </w:p>
        </w:tc>
        <w:tc>
          <w:tcPr>
            <w:tcW w:w="1984" w:type="dxa"/>
            <w:vAlign w:val="center"/>
          </w:tcPr>
          <w:p w:rsidR="008F3538" w:rsidRPr="008F3538" w:rsidRDefault="008F3538" w:rsidP="008F3538">
            <w:pPr>
              <w:rPr>
                <w:rFonts w:asciiTheme="minorHAnsi" w:eastAsiaTheme="minorHAnsi" w:hAnsiTheme="minorHAnsi" w:cstheme="minorHAnsi"/>
                <w:b/>
                <w:sz w:val="20"/>
                <w:szCs w:val="20"/>
                <w:lang w:eastAsia="en-US"/>
              </w:rPr>
            </w:pPr>
            <w:r w:rsidRPr="008F3538">
              <w:rPr>
                <w:rFonts w:ascii="Calibri" w:eastAsiaTheme="minorHAnsi" w:hAnsi="Calibri" w:cstheme="minorBidi"/>
                <w:b/>
                <w:bCs/>
                <w:sz w:val="22"/>
                <w:szCs w:val="22"/>
                <w:lang w:eastAsia="en-US"/>
              </w:rPr>
              <w:t xml:space="preserve">ΓΕ.Λ.  19.383 </w:t>
            </w:r>
            <w:r w:rsidRPr="008F3538">
              <w:rPr>
                <w:rFonts w:ascii="Calibri" w:eastAsiaTheme="minorHAnsi" w:hAnsi="Calibri" w:cstheme="minorBidi"/>
                <w:b/>
                <w:bCs/>
                <w:color w:val="000000"/>
                <w:sz w:val="22"/>
                <w:szCs w:val="22"/>
                <w:lang w:eastAsia="en-US"/>
              </w:rPr>
              <w:t xml:space="preserve">(76)     </w:t>
            </w:r>
          </w:p>
        </w:tc>
        <w:tc>
          <w:tcPr>
            <w:tcW w:w="2126"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highlight w:val="yellow"/>
                <w:u w:val="single"/>
              </w:rPr>
              <w:t>ΕΠΑ.Λ.  19.625 (5)</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Calibri" w:eastAsiaTheme="minorHAnsi" w:hAnsi="Calibri" w:cstheme="minorBidi"/>
                <w:b/>
                <w:bCs/>
                <w:color w:val="000000"/>
                <w:sz w:val="22"/>
                <w:szCs w:val="22"/>
                <w:lang w:eastAsia="en-US"/>
              </w:rPr>
              <w:t>0301</w:t>
            </w:r>
          </w:p>
        </w:tc>
        <w:tc>
          <w:tcPr>
            <w:tcW w:w="4803"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ΙΑΤΡΙΚΗΣ (ΙΩΑΝΝΙΝΑ) Π.Ι.</w:t>
            </w:r>
          </w:p>
        </w:tc>
        <w:tc>
          <w:tcPr>
            <w:tcW w:w="1984" w:type="dxa"/>
            <w:vAlign w:val="center"/>
          </w:tcPr>
          <w:p w:rsidR="008F3538" w:rsidRPr="008F3538" w:rsidRDefault="008F3538" w:rsidP="008F3538">
            <w:pPr>
              <w:rPr>
                <w:rFonts w:asciiTheme="minorHAnsi" w:eastAsiaTheme="minorHAnsi" w:hAnsiTheme="minorHAnsi" w:cstheme="minorHAnsi"/>
                <w:b/>
                <w:sz w:val="20"/>
                <w:szCs w:val="20"/>
                <w:lang w:eastAsia="en-US"/>
              </w:rPr>
            </w:pPr>
            <w:r w:rsidRPr="008F3538">
              <w:rPr>
                <w:rFonts w:ascii="Calibri" w:eastAsiaTheme="minorHAnsi" w:hAnsi="Calibri" w:cstheme="minorBidi"/>
                <w:b/>
                <w:bCs/>
                <w:sz w:val="22"/>
                <w:szCs w:val="22"/>
                <w:lang w:eastAsia="en-US"/>
              </w:rPr>
              <w:t xml:space="preserve">ΓΕ.Λ.19.386 </w:t>
            </w:r>
            <w:r w:rsidRPr="008F3538">
              <w:rPr>
                <w:rFonts w:ascii="Calibri" w:eastAsiaTheme="minorHAnsi" w:hAnsi="Calibri" w:cstheme="minorBidi"/>
                <w:b/>
                <w:bCs/>
                <w:color w:val="000000"/>
                <w:sz w:val="22"/>
                <w:szCs w:val="22"/>
                <w:lang w:eastAsia="en-US"/>
              </w:rPr>
              <w:t xml:space="preserve">(110)   </w:t>
            </w:r>
          </w:p>
        </w:tc>
        <w:tc>
          <w:tcPr>
            <w:tcW w:w="2126"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highlight w:val="yellow"/>
              </w:rPr>
              <w:t>ΕΠΑ.Λ.  19.670 (7)</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0299</w:t>
            </w:r>
          </w:p>
        </w:tc>
        <w:tc>
          <w:tcPr>
            <w:tcW w:w="4803"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ΙΑΤΡΙΚΗΣ (ΠΑΤΡΑ)</w:t>
            </w:r>
          </w:p>
        </w:tc>
        <w:tc>
          <w:tcPr>
            <w:tcW w:w="1984" w:type="dxa"/>
            <w:vAlign w:val="center"/>
          </w:tcPr>
          <w:p w:rsidR="008F3538" w:rsidRPr="008F3538" w:rsidRDefault="008F3538" w:rsidP="008F3538">
            <w:pPr>
              <w:rPr>
                <w:rFonts w:asciiTheme="minorHAnsi" w:eastAsiaTheme="minorHAnsi" w:hAnsiTheme="minorHAnsi" w:cstheme="minorHAnsi"/>
                <w:b/>
                <w:sz w:val="20"/>
                <w:szCs w:val="20"/>
                <w:lang w:eastAsia="en-US"/>
              </w:rPr>
            </w:pPr>
            <w:r w:rsidRPr="008F3538">
              <w:rPr>
                <w:rFonts w:ascii="Calibri" w:eastAsiaTheme="minorHAnsi" w:hAnsi="Calibri" w:cstheme="minorBidi"/>
                <w:b/>
                <w:bCs/>
                <w:sz w:val="22"/>
                <w:szCs w:val="22"/>
                <w:lang w:eastAsia="en-US"/>
              </w:rPr>
              <w:t xml:space="preserve">ΓΕ.Λ. 19.495 </w:t>
            </w:r>
            <w:r w:rsidRPr="008F3538">
              <w:rPr>
                <w:rFonts w:ascii="Calibri" w:eastAsiaTheme="minorHAnsi" w:hAnsi="Calibri" w:cstheme="minorBidi"/>
                <w:b/>
                <w:bCs/>
                <w:color w:val="000000"/>
                <w:sz w:val="22"/>
                <w:szCs w:val="22"/>
                <w:lang w:eastAsia="en-US"/>
              </w:rPr>
              <w:t xml:space="preserve">(136)    </w:t>
            </w:r>
          </w:p>
        </w:tc>
        <w:tc>
          <w:tcPr>
            <w:tcW w:w="2126"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highlight w:val="yellow"/>
              </w:rPr>
              <w:t>ΕΠΑ.Λ.  19.700 (8)</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0304</w:t>
            </w:r>
          </w:p>
        </w:tc>
        <w:tc>
          <w:tcPr>
            <w:tcW w:w="4803" w:type="dxa"/>
            <w:vAlign w:val="center"/>
          </w:tcPr>
          <w:p w:rsidR="008F3538" w:rsidRPr="008F3538" w:rsidRDefault="008F3538" w:rsidP="008F3538">
            <w:pPr>
              <w:rPr>
                <w:rFonts w:asciiTheme="minorHAnsi" w:eastAsiaTheme="minorHAnsi" w:hAnsiTheme="minorHAnsi" w:cstheme="minorHAnsi"/>
                <w:b/>
                <w:sz w:val="20"/>
                <w:szCs w:val="20"/>
                <w:lang w:eastAsia="en-US"/>
              </w:rPr>
            </w:pPr>
            <w:r w:rsidRPr="008F3538">
              <w:rPr>
                <w:rFonts w:ascii="Calibri" w:eastAsiaTheme="minorHAnsi" w:hAnsi="Calibri" w:cstheme="minorBidi"/>
                <w:b/>
                <w:bCs/>
                <w:color w:val="000000"/>
                <w:sz w:val="22"/>
                <w:szCs w:val="22"/>
                <w:lang w:eastAsia="en-US"/>
              </w:rPr>
              <w:t>ΙΑΤΡΙΚΗΣ (ΗΡΑΚΛΕΙΟ) Π.ΚΡ.</w:t>
            </w:r>
          </w:p>
        </w:tc>
        <w:tc>
          <w:tcPr>
            <w:tcW w:w="1984" w:type="dxa"/>
            <w:vAlign w:val="center"/>
          </w:tcPr>
          <w:p w:rsidR="008F3538" w:rsidRPr="008F3538" w:rsidRDefault="008F3538" w:rsidP="008F3538">
            <w:pPr>
              <w:rPr>
                <w:rFonts w:asciiTheme="minorHAnsi" w:eastAsiaTheme="minorHAnsi" w:hAnsiTheme="minorHAnsi" w:cstheme="minorHAnsi"/>
                <w:b/>
                <w:sz w:val="20"/>
                <w:szCs w:val="20"/>
                <w:lang w:eastAsia="en-US"/>
              </w:rPr>
            </w:pPr>
            <w:r w:rsidRPr="008F3538">
              <w:rPr>
                <w:rFonts w:ascii="Calibri" w:eastAsiaTheme="minorHAnsi" w:hAnsi="Calibri" w:cstheme="minorBidi"/>
                <w:b/>
                <w:bCs/>
                <w:sz w:val="22"/>
                <w:szCs w:val="22"/>
                <w:lang w:eastAsia="en-US"/>
              </w:rPr>
              <w:t xml:space="preserve">ΓΕ.Λ. 19.264 </w:t>
            </w:r>
            <w:r w:rsidRPr="008F3538">
              <w:rPr>
                <w:rFonts w:ascii="Calibri" w:eastAsiaTheme="minorHAnsi" w:hAnsi="Calibri" w:cstheme="minorBidi"/>
                <w:b/>
                <w:bCs/>
                <w:color w:val="000000"/>
                <w:sz w:val="22"/>
                <w:szCs w:val="22"/>
                <w:lang w:eastAsia="en-US"/>
              </w:rPr>
              <w:t xml:space="preserve">(93)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highlight w:val="yellow"/>
              </w:rPr>
              <w:t>ΕΠΑ.Λ.  19.730 (6)</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lastRenderedPageBreak/>
              <w:t>0303</w:t>
            </w:r>
          </w:p>
        </w:tc>
        <w:tc>
          <w:tcPr>
            <w:tcW w:w="4803" w:type="dxa"/>
            <w:vAlign w:val="center"/>
          </w:tcPr>
          <w:p w:rsidR="008F3538" w:rsidRPr="008F3538" w:rsidRDefault="008F3538" w:rsidP="008F3538">
            <w:pPr>
              <w:rPr>
                <w:rFonts w:ascii="Calibri" w:eastAsiaTheme="minorHAnsi" w:hAnsi="Calibri" w:cstheme="minorBidi"/>
                <w:b/>
                <w:bCs/>
                <w:color w:val="000000"/>
                <w:sz w:val="22"/>
                <w:szCs w:val="22"/>
                <w:lang w:eastAsia="en-US"/>
              </w:rPr>
            </w:pPr>
            <w:r w:rsidRPr="008F3538">
              <w:rPr>
                <w:rFonts w:ascii="Calibri" w:eastAsiaTheme="minorHAnsi" w:hAnsi="Calibri" w:cstheme="minorBidi"/>
                <w:b/>
                <w:bCs/>
                <w:color w:val="000000"/>
                <w:sz w:val="22"/>
                <w:szCs w:val="22"/>
                <w:lang w:eastAsia="en-US"/>
              </w:rPr>
              <w:t>ΟΔΟΝΤΙΑΤΡΙΚΗΣ (ΑΘΗΝΑ) ΕΚΠΑ</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w:t>
            </w:r>
            <w:r w:rsidRPr="008F3538">
              <w:rPr>
                <w:rFonts w:ascii="Calibri" w:eastAsiaTheme="minorHAnsi" w:hAnsi="Calibri" w:cstheme="minorBidi"/>
                <w:b/>
                <w:bCs/>
                <w:color w:val="000000"/>
                <w:sz w:val="22"/>
                <w:szCs w:val="22"/>
                <w:lang w:eastAsia="en-US"/>
              </w:rPr>
              <w:t xml:space="preserve">19.088  (85)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highlight w:val="yellow"/>
                <w:u w:val="single"/>
              </w:rPr>
              <w:t>ΕΠΑ.Λ.  19.465  (5)</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0305</w:t>
            </w:r>
          </w:p>
        </w:tc>
        <w:tc>
          <w:tcPr>
            <w:tcW w:w="4803" w:type="dxa"/>
            <w:vAlign w:val="center"/>
          </w:tcPr>
          <w:p w:rsidR="008F3538" w:rsidRPr="008F3538" w:rsidRDefault="008F3538" w:rsidP="008F3538">
            <w:pPr>
              <w:rPr>
                <w:rFonts w:ascii="Calibri" w:eastAsiaTheme="minorHAnsi" w:hAnsi="Calibri" w:cstheme="minorBidi"/>
                <w:b/>
                <w:bCs/>
                <w:color w:val="000000"/>
                <w:sz w:val="22"/>
                <w:szCs w:val="22"/>
                <w:lang w:eastAsia="en-US"/>
              </w:rPr>
            </w:pPr>
            <w:r w:rsidRPr="008F3538">
              <w:rPr>
                <w:rFonts w:ascii="Calibri" w:eastAsiaTheme="minorHAnsi" w:hAnsi="Calibri" w:cstheme="minorBidi"/>
                <w:b/>
                <w:bCs/>
                <w:color w:val="000000"/>
                <w:sz w:val="22"/>
                <w:szCs w:val="22"/>
                <w:lang w:eastAsia="en-US"/>
              </w:rPr>
              <w:t>ΟΔΟΝΤΙΑΤΡΙΚΗΣ (ΘΕΣΣΑΛΟΝΙΚΗ) Α.Π.Θ.</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w:t>
            </w:r>
            <w:r w:rsidRPr="008F3538">
              <w:rPr>
                <w:rFonts w:ascii="Calibri" w:eastAsiaTheme="minorHAnsi" w:hAnsi="Calibri" w:cstheme="minorBidi"/>
                <w:b/>
                <w:bCs/>
                <w:color w:val="000000"/>
                <w:sz w:val="22"/>
                <w:szCs w:val="22"/>
                <w:lang w:eastAsia="en-US"/>
              </w:rPr>
              <w:t xml:space="preserve">18.920  (64)     </w:t>
            </w:r>
          </w:p>
        </w:tc>
        <w:tc>
          <w:tcPr>
            <w:tcW w:w="2126"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highlight w:val="yellow"/>
                <w:u w:val="single"/>
              </w:rPr>
              <w:t>ΕΠΑ.Λ.  19.445  (4)</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0289</w:t>
            </w:r>
          </w:p>
        </w:tc>
        <w:tc>
          <w:tcPr>
            <w:tcW w:w="4803"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ΦΑΡΜΑΚΕΥΤΙΚΗΣ (ΑΘΗΝΑ) ΕΚΠΑ</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highlight w:val="yellow"/>
                <w:lang w:eastAsia="en-US"/>
              </w:rPr>
              <w:t xml:space="preserve">ΓΕ.Λ.  </w:t>
            </w:r>
            <w:r w:rsidRPr="008F3538">
              <w:rPr>
                <w:rFonts w:ascii="Calibri" w:eastAsiaTheme="minorHAnsi" w:hAnsi="Calibri" w:cstheme="minorBidi"/>
                <w:b/>
                <w:bCs/>
                <w:color w:val="000000"/>
                <w:sz w:val="22"/>
                <w:szCs w:val="22"/>
                <w:highlight w:val="yellow"/>
                <w:u w:val="single"/>
                <w:lang w:eastAsia="en-US"/>
              </w:rPr>
              <w:t>19.432  (97)</w:t>
            </w:r>
            <w:r w:rsidRPr="008F3538">
              <w:rPr>
                <w:rFonts w:ascii="Calibri" w:eastAsiaTheme="minorHAnsi" w:hAnsi="Calibri" w:cstheme="minorBidi"/>
                <w:b/>
                <w:bCs/>
                <w:color w:val="000000"/>
                <w:sz w:val="22"/>
                <w:szCs w:val="22"/>
                <w:lang w:eastAsia="en-US"/>
              </w:rPr>
              <w:t xml:space="preserve">     </w:t>
            </w:r>
          </w:p>
        </w:tc>
        <w:tc>
          <w:tcPr>
            <w:tcW w:w="2126" w:type="dxa"/>
            <w:vAlign w:val="center"/>
          </w:tcPr>
          <w:p w:rsidR="008F3538" w:rsidRPr="008F3538" w:rsidRDefault="008F3538" w:rsidP="008F3538">
            <w:pPr>
              <w:spacing w:line="276" w:lineRule="auto"/>
              <w:rPr>
                <w:rFonts w:ascii="Calibri" w:hAnsi="Calibri"/>
                <w:b/>
                <w:bCs/>
                <w:color w:val="000000"/>
                <w:sz w:val="22"/>
                <w:szCs w:val="22"/>
                <w:highlight w:val="yellow"/>
              </w:rPr>
            </w:pPr>
            <w:r w:rsidRPr="008F3538">
              <w:rPr>
                <w:rFonts w:ascii="Calibri" w:eastAsiaTheme="minorHAnsi" w:hAnsi="Calibri" w:cstheme="minorBidi"/>
                <w:b/>
                <w:bCs/>
                <w:color w:val="000000"/>
                <w:sz w:val="22"/>
                <w:szCs w:val="22"/>
                <w:lang w:eastAsia="en-US"/>
              </w:rPr>
              <w:t>ΕΠΑ.Λ.  19.370  (6)</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0291</w:t>
            </w:r>
          </w:p>
        </w:tc>
        <w:tc>
          <w:tcPr>
            <w:tcW w:w="4803"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ΦΑΡΜΑΚΕΥΤΙΚΗΣ (ΘΕΣΣΑΛΟΝΙΚΗ) Α.Π.Θ.</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w:t>
            </w:r>
            <w:r w:rsidRPr="008F3538">
              <w:rPr>
                <w:rFonts w:ascii="Calibri" w:eastAsiaTheme="minorHAnsi" w:hAnsi="Calibri" w:cstheme="minorBidi"/>
                <w:b/>
                <w:bCs/>
                <w:color w:val="000000"/>
                <w:sz w:val="22"/>
                <w:szCs w:val="22"/>
                <w:lang w:eastAsia="en-US"/>
              </w:rPr>
              <w:t xml:space="preserve">18.708  (76)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highlight w:val="yellow"/>
                <w:u w:val="single"/>
              </w:rPr>
              <w:t>ΕΠΑ.Λ.  19.670  (5)</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0306</w:t>
            </w:r>
          </w:p>
        </w:tc>
        <w:tc>
          <w:tcPr>
            <w:tcW w:w="4803" w:type="dxa"/>
            <w:vAlign w:val="center"/>
          </w:tcPr>
          <w:p w:rsidR="008F3538" w:rsidRPr="008F3538" w:rsidRDefault="008F3538" w:rsidP="008F3538">
            <w:pPr>
              <w:rPr>
                <w:rFonts w:ascii="Calibri" w:eastAsiaTheme="minorHAnsi" w:hAnsi="Calibri" w:cstheme="minorBidi"/>
                <w:b/>
                <w:bCs/>
                <w:color w:val="000000"/>
                <w:sz w:val="22"/>
                <w:szCs w:val="22"/>
                <w:lang w:eastAsia="en-US"/>
              </w:rPr>
            </w:pPr>
            <w:r w:rsidRPr="008F3538">
              <w:rPr>
                <w:rFonts w:ascii="Calibri" w:eastAsiaTheme="minorHAnsi" w:hAnsi="Calibri" w:cstheme="minorBidi"/>
                <w:b/>
                <w:bCs/>
                <w:color w:val="000000"/>
                <w:sz w:val="22"/>
                <w:szCs w:val="22"/>
                <w:lang w:eastAsia="en-US"/>
              </w:rPr>
              <w:t>ΝΟΣΗΛΕΥΤΙΚΗΣ(ΑΘΗΝΑ) ΕΚΠΑ</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18.100 </w:t>
            </w:r>
            <w:r w:rsidRPr="008F3538">
              <w:rPr>
                <w:rFonts w:ascii="Calibri" w:eastAsiaTheme="minorHAnsi" w:hAnsi="Calibri" w:cstheme="minorBidi"/>
                <w:b/>
                <w:bCs/>
                <w:color w:val="000000"/>
                <w:sz w:val="22"/>
                <w:szCs w:val="22"/>
                <w:lang w:eastAsia="en-US"/>
              </w:rPr>
              <w:t xml:space="preserve">(127)     </w:t>
            </w:r>
          </w:p>
        </w:tc>
        <w:tc>
          <w:tcPr>
            <w:tcW w:w="2126"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eastAsiaTheme="minorHAnsi" w:hAnsi="Calibri" w:cstheme="minorBidi"/>
                <w:b/>
                <w:bCs/>
                <w:color w:val="000000"/>
                <w:sz w:val="22"/>
                <w:szCs w:val="22"/>
                <w:highlight w:val="yellow"/>
                <w:u w:val="single"/>
                <w:lang w:eastAsia="en-US"/>
              </w:rPr>
              <w:t>ΕΠΑ.Λ.  19.250  (16)</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0682</w:t>
            </w:r>
          </w:p>
        </w:tc>
        <w:tc>
          <w:tcPr>
            <w:tcW w:w="4803" w:type="dxa"/>
            <w:vAlign w:val="center"/>
          </w:tcPr>
          <w:p w:rsidR="008F3538" w:rsidRPr="008F3538" w:rsidRDefault="008F3538" w:rsidP="008F3538">
            <w:pPr>
              <w:rPr>
                <w:rFonts w:ascii="Calibri" w:eastAsiaTheme="minorHAnsi" w:hAnsi="Calibri" w:cstheme="minorBidi"/>
                <w:b/>
                <w:bCs/>
                <w:color w:val="000000"/>
                <w:sz w:val="22"/>
                <w:szCs w:val="22"/>
                <w:lang w:eastAsia="en-US"/>
              </w:rPr>
            </w:pPr>
            <w:r w:rsidRPr="008F3538">
              <w:rPr>
                <w:rFonts w:ascii="Calibri" w:eastAsiaTheme="minorHAnsi" w:hAnsi="Calibri" w:cstheme="minorBidi"/>
                <w:b/>
                <w:bCs/>
                <w:color w:val="000000"/>
                <w:sz w:val="22"/>
                <w:szCs w:val="22"/>
                <w:lang w:eastAsia="en-US"/>
              </w:rPr>
              <w:t>ΝΟΣΗΛΕΥΤΙΚΗΣ(ΑΘΗΝΑ) Π.Δ.Α.</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w:t>
            </w:r>
            <w:r w:rsidRPr="008F3538">
              <w:rPr>
                <w:rFonts w:ascii="Calibri" w:eastAsiaTheme="minorHAnsi" w:hAnsi="Calibri" w:cstheme="minorBidi"/>
                <w:b/>
                <w:bCs/>
                <w:color w:val="000000"/>
                <w:sz w:val="22"/>
                <w:szCs w:val="22"/>
                <w:lang w:eastAsia="en-US"/>
              </w:rPr>
              <w:t xml:space="preserve">15.742  (148)         </w:t>
            </w:r>
          </w:p>
        </w:tc>
        <w:tc>
          <w:tcPr>
            <w:tcW w:w="2126"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highlight w:val="yellow"/>
                <w:u w:val="single"/>
              </w:rPr>
              <w:t>ΕΠΑ.Λ.  18.745  (18)</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1618</w:t>
            </w:r>
          </w:p>
        </w:tc>
        <w:tc>
          <w:tcPr>
            <w:tcW w:w="4803"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ΝΟΣΗΛΕΥΤΙΚΗΣ(ΘΕΣΣΑΛΟΝΙΚΗ)  ΔΙ.ΠΑ.Ε.</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17.680 </w:t>
            </w:r>
            <w:r w:rsidRPr="008F3538">
              <w:rPr>
                <w:rFonts w:ascii="Calibri" w:eastAsiaTheme="minorHAnsi" w:hAnsi="Calibri" w:cstheme="minorBidi"/>
                <w:b/>
                <w:bCs/>
                <w:color w:val="000000"/>
                <w:sz w:val="22"/>
                <w:szCs w:val="22"/>
                <w:lang w:eastAsia="en-US"/>
              </w:rPr>
              <w:t xml:space="preserve">(101)     </w:t>
            </w:r>
          </w:p>
        </w:tc>
        <w:tc>
          <w:tcPr>
            <w:tcW w:w="2126" w:type="dxa"/>
            <w:vAlign w:val="center"/>
          </w:tcPr>
          <w:p w:rsidR="008F3538" w:rsidRPr="008F3538" w:rsidRDefault="008F3538" w:rsidP="008F3538">
            <w:pPr>
              <w:spacing w:line="276" w:lineRule="auto"/>
              <w:rPr>
                <w:rFonts w:ascii="Calibri" w:hAnsi="Calibri"/>
                <w:b/>
                <w:bCs/>
                <w:color w:val="000000"/>
                <w:sz w:val="22"/>
                <w:szCs w:val="22"/>
                <w:highlight w:val="yellow"/>
              </w:rPr>
            </w:pPr>
            <w:r w:rsidRPr="008F3538">
              <w:rPr>
                <w:rFonts w:ascii="Calibri" w:eastAsiaTheme="minorHAnsi" w:hAnsi="Calibri" w:cstheme="minorBidi"/>
                <w:b/>
                <w:bCs/>
                <w:color w:val="000000"/>
                <w:sz w:val="22"/>
                <w:szCs w:val="22"/>
                <w:highlight w:val="yellow"/>
                <w:u w:val="single"/>
                <w:lang w:eastAsia="en-US"/>
              </w:rPr>
              <w:t>ΕΠΑ.Λ.  19.025  (13)</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1617</w:t>
            </w:r>
          </w:p>
        </w:tc>
        <w:tc>
          <w:tcPr>
            <w:tcW w:w="4803" w:type="dxa"/>
            <w:vAlign w:val="center"/>
          </w:tcPr>
          <w:p w:rsidR="008F3538" w:rsidRPr="008F3538" w:rsidRDefault="008F3538" w:rsidP="008F3538">
            <w:pPr>
              <w:rPr>
                <w:rFonts w:ascii="Calibri" w:eastAsiaTheme="minorHAnsi" w:hAnsi="Calibri" w:cstheme="minorBidi"/>
                <w:b/>
                <w:bCs/>
                <w:color w:val="000000"/>
                <w:sz w:val="22"/>
                <w:szCs w:val="22"/>
                <w:lang w:eastAsia="en-US"/>
              </w:rPr>
            </w:pPr>
            <w:r w:rsidRPr="008F3538">
              <w:rPr>
                <w:rFonts w:ascii="Calibri" w:eastAsiaTheme="minorHAnsi" w:hAnsi="Calibri" w:cstheme="minorBidi"/>
                <w:b/>
                <w:bCs/>
                <w:color w:val="000000"/>
                <w:sz w:val="22"/>
                <w:szCs w:val="22"/>
                <w:lang w:eastAsia="en-US"/>
              </w:rPr>
              <w:t>ΝΟΣΗΛΕΥΤΙΚΗΣ (ΔΙΔΥΜΟΤΕΙΧΟ)  ΔΙ.ΠΑ.Ε.</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12.554 </w:t>
            </w:r>
            <w:r w:rsidRPr="008F3538">
              <w:rPr>
                <w:rFonts w:ascii="Calibri" w:eastAsiaTheme="minorHAnsi" w:hAnsi="Calibri" w:cstheme="minorBidi"/>
                <w:b/>
                <w:bCs/>
                <w:color w:val="000000"/>
                <w:sz w:val="22"/>
                <w:szCs w:val="22"/>
                <w:lang w:eastAsia="en-US"/>
              </w:rPr>
              <w:t xml:space="preserve">(1)     </w:t>
            </w:r>
          </w:p>
        </w:tc>
        <w:tc>
          <w:tcPr>
            <w:tcW w:w="2126" w:type="dxa"/>
            <w:vAlign w:val="center"/>
          </w:tcPr>
          <w:p w:rsidR="008F3538" w:rsidRPr="008F3538" w:rsidRDefault="008F3538" w:rsidP="008F3538">
            <w:pPr>
              <w:spacing w:line="276" w:lineRule="auto"/>
              <w:rPr>
                <w:rFonts w:ascii="Calibri" w:hAnsi="Calibri"/>
                <w:b/>
                <w:bCs/>
                <w:color w:val="000000"/>
                <w:sz w:val="22"/>
                <w:szCs w:val="22"/>
                <w:highlight w:val="yellow"/>
              </w:rPr>
            </w:pPr>
            <w:r w:rsidRPr="008F3538">
              <w:rPr>
                <w:rFonts w:ascii="Calibri" w:eastAsiaTheme="minorHAnsi" w:hAnsi="Calibri" w:cstheme="minorBidi"/>
                <w:b/>
                <w:bCs/>
                <w:color w:val="000000"/>
                <w:sz w:val="22"/>
                <w:szCs w:val="22"/>
                <w:highlight w:val="yellow"/>
                <w:u w:val="single"/>
                <w:lang w:eastAsia="en-US"/>
              </w:rPr>
              <w:t>ΕΠΑ.Λ.  18.845  (13)</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1272</w:t>
            </w:r>
          </w:p>
        </w:tc>
        <w:tc>
          <w:tcPr>
            <w:tcW w:w="4803" w:type="dxa"/>
            <w:vAlign w:val="center"/>
          </w:tcPr>
          <w:p w:rsidR="008F3538" w:rsidRPr="008F3538" w:rsidRDefault="008F3538" w:rsidP="008F3538">
            <w:pPr>
              <w:rPr>
                <w:rFonts w:ascii="Calibri" w:eastAsiaTheme="minorHAnsi" w:hAnsi="Calibri" w:cstheme="minorBidi"/>
                <w:b/>
                <w:bCs/>
                <w:color w:val="000000"/>
                <w:sz w:val="22"/>
                <w:szCs w:val="22"/>
                <w:lang w:eastAsia="en-US"/>
              </w:rPr>
            </w:pPr>
            <w:r w:rsidRPr="008F3538">
              <w:rPr>
                <w:rFonts w:ascii="Calibri" w:eastAsiaTheme="minorHAnsi" w:hAnsi="Calibri" w:cstheme="minorBidi"/>
                <w:b/>
                <w:bCs/>
                <w:color w:val="000000"/>
                <w:sz w:val="22"/>
                <w:szCs w:val="22"/>
                <w:lang w:eastAsia="en-US"/>
              </w:rPr>
              <w:t>ΝΟΣΗΛΕΥΤΙΚΗΣ (ΠΑΤΡΑ)</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16.295 </w:t>
            </w:r>
            <w:r w:rsidRPr="008F3538">
              <w:rPr>
                <w:rFonts w:ascii="Calibri" w:eastAsiaTheme="minorHAnsi" w:hAnsi="Calibri" w:cstheme="minorBidi"/>
                <w:b/>
                <w:bCs/>
                <w:color w:val="000000"/>
                <w:sz w:val="22"/>
                <w:szCs w:val="22"/>
                <w:lang w:eastAsia="en-US"/>
              </w:rPr>
              <w:t xml:space="preserve">(167)     </w:t>
            </w:r>
          </w:p>
        </w:tc>
        <w:tc>
          <w:tcPr>
            <w:tcW w:w="2126" w:type="dxa"/>
            <w:vAlign w:val="center"/>
          </w:tcPr>
          <w:p w:rsidR="008F3538" w:rsidRPr="008F3538" w:rsidRDefault="008F3538" w:rsidP="008F3538">
            <w:pPr>
              <w:spacing w:line="276" w:lineRule="auto"/>
              <w:rPr>
                <w:rFonts w:ascii="Calibri" w:eastAsiaTheme="minorHAnsi" w:hAnsi="Calibri" w:cstheme="minorBidi"/>
                <w:b/>
                <w:bCs/>
                <w:color w:val="000000"/>
                <w:sz w:val="22"/>
                <w:szCs w:val="22"/>
                <w:highlight w:val="yellow"/>
                <w:u w:val="single"/>
                <w:lang w:eastAsia="en-US"/>
              </w:rPr>
            </w:pPr>
            <w:r w:rsidRPr="008F3538">
              <w:rPr>
                <w:rFonts w:ascii="Calibri" w:eastAsiaTheme="minorHAnsi" w:hAnsi="Calibri" w:cstheme="minorBidi"/>
                <w:b/>
                <w:bCs/>
                <w:color w:val="000000"/>
                <w:sz w:val="22"/>
                <w:szCs w:val="22"/>
                <w:highlight w:val="yellow"/>
                <w:u w:val="single"/>
                <w:lang w:eastAsia="en-US"/>
              </w:rPr>
              <w:t>ΕΠΑ.Λ.  19.235  (21)</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1249</w:t>
            </w:r>
          </w:p>
        </w:tc>
        <w:tc>
          <w:tcPr>
            <w:tcW w:w="4803" w:type="dxa"/>
            <w:vAlign w:val="center"/>
          </w:tcPr>
          <w:p w:rsidR="008F3538" w:rsidRPr="008F3538" w:rsidRDefault="008F3538" w:rsidP="008F3538">
            <w:pPr>
              <w:rPr>
                <w:rFonts w:ascii="Calibri" w:eastAsiaTheme="minorHAnsi" w:hAnsi="Calibri" w:cstheme="minorBidi"/>
                <w:b/>
                <w:bCs/>
                <w:color w:val="000000"/>
                <w:sz w:val="22"/>
                <w:szCs w:val="22"/>
                <w:lang w:eastAsia="en-US"/>
              </w:rPr>
            </w:pPr>
            <w:r w:rsidRPr="008F3538">
              <w:rPr>
                <w:rFonts w:ascii="Calibri" w:eastAsiaTheme="minorHAnsi" w:hAnsi="Calibri" w:cstheme="minorBidi"/>
                <w:b/>
                <w:bCs/>
                <w:color w:val="000000"/>
                <w:sz w:val="22"/>
                <w:szCs w:val="22"/>
                <w:lang w:eastAsia="en-US"/>
              </w:rPr>
              <w:t>ΝΟΣΗΛΕΥΤΙΚΗΣ (ΙΩΑΝΝΙΝΑ) ΠΑΝ. ΙΩΑΝΝΙΝΩΝ</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16.369 </w:t>
            </w:r>
            <w:r w:rsidRPr="008F3538">
              <w:rPr>
                <w:rFonts w:ascii="Calibri" w:eastAsiaTheme="minorHAnsi" w:hAnsi="Calibri" w:cstheme="minorBidi"/>
                <w:b/>
                <w:bCs/>
                <w:color w:val="000000"/>
                <w:sz w:val="22"/>
                <w:szCs w:val="22"/>
                <w:lang w:eastAsia="en-US"/>
              </w:rPr>
              <w:t xml:space="preserve">(160)     </w:t>
            </w:r>
          </w:p>
        </w:tc>
        <w:tc>
          <w:tcPr>
            <w:tcW w:w="2126" w:type="dxa"/>
            <w:vAlign w:val="center"/>
          </w:tcPr>
          <w:p w:rsidR="008F3538" w:rsidRPr="008F3538" w:rsidRDefault="008F3538" w:rsidP="008F3538">
            <w:pPr>
              <w:spacing w:line="276" w:lineRule="auto"/>
              <w:rPr>
                <w:rFonts w:ascii="Calibri" w:eastAsiaTheme="minorHAnsi" w:hAnsi="Calibri" w:cstheme="minorBidi"/>
                <w:b/>
                <w:bCs/>
                <w:color w:val="000000"/>
                <w:sz w:val="22"/>
                <w:szCs w:val="22"/>
                <w:highlight w:val="yellow"/>
                <w:u w:val="single"/>
                <w:lang w:eastAsia="en-US"/>
              </w:rPr>
            </w:pPr>
            <w:r w:rsidRPr="008F3538">
              <w:rPr>
                <w:rFonts w:ascii="Calibri" w:eastAsiaTheme="minorHAnsi" w:hAnsi="Calibri" w:cstheme="minorBidi"/>
                <w:b/>
                <w:bCs/>
                <w:color w:val="000000"/>
                <w:sz w:val="22"/>
                <w:szCs w:val="22"/>
                <w:highlight w:val="yellow"/>
                <w:u w:val="single"/>
                <w:lang w:eastAsia="en-US"/>
              </w:rPr>
              <w:t>ΕΠΑ.Λ.  18.785  (20)</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0190</w:t>
            </w:r>
          </w:p>
        </w:tc>
        <w:tc>
          <w:tcPr>
            <w:tcW w:w="4803" w:type="dxa"/>
            <w:vAlign w:val="center"/>
          </w:tcPr>
          <w:p w:rsidR="008F3538" w:rsidRPr="008F3538" w:rsidRDefault="008F3538" w:rsidP="008F3538">
            <w:pPr>
              <w:rPr>
                <w:rFonts w:ascii="Calibri" w:eastAsiaTheme="minorHAnsi" w:hAnsi="Calibri" w:cstheme="minorBidi"/>
                <w:b/>
                <w:bCs/>
                <w:color w:val="000000"/>
                <w:sz w:val="22"/>
                <w:szCs w:val="22"/>
                <w:lang w:eastAsia="en-US"/>
              </w:rPr>
            </w:pPr>
            <w:r w:rsidRPr="008F3538">
              <w:rPr>
                <w:rFonts w:ascii="Calibri" w:eastAsiaTheme="minorHAnsi" w:hAnsi="Calibri" w:cstheme="minorBidi"/>
                <w:b/>
                <w:bCs/>
                <w:color w:val="000000"/>
                <w:sz w:val="22"/>
                <w:szCs w:val="22"/>
                <w:lang w:eastAsia="en-US"/>
              </w:rPr>
              <w:t>ΝΟΣΗΛΕΥΤΙΚΗ (ΠΑΝΕΠΙΣΤΗΜΙΟ ΠΕΛ/ΝΗΣΟΥ)</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16.721 </w:t>
            </w:r>
            <w:r w:rsidRPr="008F3538">
              <w:rPr>
                <w:rFonts w:ascii="Calibri" w:eastAsiaTheme="minorHAnsi" w:hAnsi="Calibri" w:cstheme="minorBidi"/>
                <w:b/>
                <w:bCs/>
                <w:color w:val="000000"/>
                <w:sz w:val="22"/>
                <w:szCs w:val="22"/>
                <w:lang w:eastAsia="en-US"/>
              </w:rPr>
              <w:t xml:space="preserve">(85)     </w:t>
            </w:r>
          </w:p>
        </w:tc>
        <w:tc>
          <w:tcPr>
            <w:tcW w:w="2126" w:type="dxa"/>
            <w:vAlign w:val="center"/>
          </w:tcPr>
          <w:p w:rsidR="008F3538" w:rsidRPr="008F3538" w:rsidRDefault="008F3538" w:rsidP="008F3538">
            <w:pPr>
              <w:spacing w:line="276" w:lineRule="auto"/>
              <w:rPr>
                <w:rFonts w:ascii="Calibri" w:hAnsi="Calibri"/>
                <w:b/>
                <w:bCs/>
                <w:color w:val="000000"/>
                <w:sz w:val="22"/>
                <w:szCs w:val="22"/>
                <w:highlight w:val="yellow"/>
              </w:rPr>
            </w:pPr>
            <w:r w:rsidRPr="008F3538">
              <w:rPr>
                <w:rFonts w:ascii="Calibri" w:eastAsiaTheme="minorHAnsi" w:hAnsi="Calibri" w:cstheme="minorBidi"/>
                <w:b/>
                <w:bCs/>
                <w:color w:val="000000"/>
                <w:sz w:val="22"/>
                <w:szCs w:val="22"/>
                <w:highlight w:val="yellow"/>
                <w:u w:val="single"/>
                <w:lang w:eastAsia="en-US"/>
              </w:rPr>
              <w:t>ΕΠΑ.Λ.  18.735  (20)</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0681</w:t>
            </w:r>
          </w:p>
        </w:tc>
        <w:tc>
          <w:tcPr>
            <w:tcW w:w="4803" w:type="dxa"/>
            <w:vAlign w:val="center"/>
          </w:tcPr>
          <w:p w:rsidR="008F3538" w:rsidRPr="008F3538" w:rsidRDefault="008F3538" w:rsidP="008F3538">
            <w:pPr>
              <w:rPr>
                <w:rFonts w:ascii="Calibri" w:eastAsiaTheme="minorHAnsi" w:hAnsi="Calibri" w:cstheme="minorBidi"/>
                <w:b/>
                <w:bCs/>
                <w:color w:val="000000"/>
                <w:sz w:val="22"/>
                <w:szCs w:val="22"/>
                <w:lang w:eastAsia="en-US"/>
              </w:rPr>
            </w:pPr>
            <w:r w:rsidRPr="008F3538">
              <w:rPr>
                <w:rFonts w:ascii="Calibri" w:eastAsiaTheme="minorHAnsi" w:hAnsi="Calibri" w:cstheme="minorBidi"/>
                <w:b/>
                <w:bCs/>
                <w:color w:val="000000"/>
                <w:sz w:val="22"/>
                <w:szCs w:val="22"/>
                <w:lang w:eastAsia="en-US"/>
              </w:rPr>
              <w:t>ΜΑΙΕΥΤΙΚΗΣ (ΑΘΗΝΑ) Π.Δ.Α.</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16.936  </w:t>
            </w:r>
            <w:r w:rsidRPr="008F3538">
              <w:rPr>
                <w:rFonts w:ascii="Calibri" w:eastAsiaTheme="minorHAnsi" w:hAnsi="Calibri" w:cstheme="minorBidi"/>
                <w:b/>
                <w:bCs/>
                <w:color w:val="000000"/>
                <w:sz w:val="22"/>
                <w:szCs w:val="22"/>
                <w:lang w:eastAsia="en-US"/>
              </w:rPr>
              <w:t xml:space="preserve">(91)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highlight w:val="yellow"/>
                <w:u w:val="single"/>
              </w:rPr>
              <w:t>ΕΠΑ.Λ.  19.170  (12)</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1614</w:t>
            </w:r>
          </w:p>
        </w:tc>
        <w:tc>
          <w:tcPr>
            <w:tcW w:w="4803" w:type="dxa"/>
            <w:vAlign w:val="center"/>
          </w:tcPr>
          <w:p w:rsidR="008F3538" w:rsidRPr="008F3538" w:rsidRDefault="008F3538" w:rsidP="008F3538">
            <w:pPr>
              <w:rPr>
                <w:rFonts w:ascii="Calibri" w:eastAsiaTheme="minorHAnsi" w:hAnsi="Calibri" w:cstheme="minorBidi"/>
                <w:b/>
                <w:bCs/>
                <w:color w:val="000000"/>
                <w:sz w:val="22"/>
                <w:szCs w:val="22"/>
                <w:lang w:eastAsia="en-US"/>
              </w:rPr>
            </w:pPr>
            <w:r w:rsidRPr="008F3538">
              <w:rPr>
                <w:rFonts w:ascii="Calibri" w:eastAsiaTheme="minorHAnsi" w:hAnsi="Calibri" w:cstheme="minorBidi"/>
                <w:b/>
                <w:bCs/>
                <w:color w:val="000000"/>
                <w:sz w:val="22"/>
                <w:szCs w:val="22"/>
                <w:lang w:eastAsia="en-US"/>
              </w:rPr>
              <w:t>ΜΑΙΕΥΤΙΚΗΣ (ΘΕΣΣΑΛΟΝΙΚΗ)  ΔΙ.ΠΑ.Ε.</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16.936  </w:t>
            </w:r>
            <w:r w:rsidRPr="008F3538">
              <w:rPr>
                <w:rFonts w:ascii="Calibri" w:eastAsiaTheme="minorHAnsi" w:hAnsi="Calibri" w:cstheme="minorBidi"/>
                <w:b/>
                <w:bCs/>
                <w:color w:val="000000"/>
                <w:sz w:val="22"/>
                <w:szCs w:val="22"/>
                <w:lang w:eastAsia="en-US"/>
              </w:rPr>
              <w:t xml:space="preserve">(91)     </w:t>
            </w:r>
          </w:p>
        </w:tc>
        <w:tc>
          <w:tcPr>
            <w:tcW w:w="2126" w:type="dxa"/>
            <w:vAlign w:val="center"/>
          </w:tcPr>
          <w:p w:rsidR="008F3538" w:rsidRPr="008F3538" w:rsidRDefault="008F3538" w:rsidP="008F3538">
            <w:pPr>
              <w:spacing w:line="276" w:lineRule="auto"/>
              <w:rPr>
                <w:rFonts w:ascii="Calibri" w:hAnsi="Calibri"/>
                <w:b/>
                <w:bCs/>
                <w:color w:val="000000"/>
                <w:sz w:val="22"/>
                <w:szCs w:val="22"/>
                <w:highlight w:val="yellow"/>
              </w:rPr>
            </w:pPr>
            <w:r w:rsidRPr="008F3538">
              <w:rPr>
                <w:rFonts w:ascii="Calibri" w:eastAsiaTheme="minorHAnsi" w:hAnsi="Calibri" w:cstheme="minorBidi"/>
                <w:b/>
                <w:bCs/>
                <w:color w:val="000000"/>
                <w:sz w:val="22"/>
                <w:szCs w:val="22"/>
                <w:highlight w:val="yellow"/>
                <w:u w:val="single"/>
                <w:lang w:eastAsia="en-US"/>
              </w:rPr>
              <w:t>ΕΠΑ.Λ.  18.905  (12)</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1553</w:t>
            </w:r>
          </w:p>
        </w:tc>
        <w:tc>
          <w:tcPr>
            <w:tcW w:w="4803" w:type="dxa"/>
            <w:vAlign w:val="center"/>
          </w:tcPr>
          <w:p w:rsidR="008F3538" w:rsidRPr="008F3538" w:rsidRDefault="008F3538" w:rsidP="008F3538">
            <w:pPr>
              <w:rPr>
                <w:rFonts w:ascii="Calibri" w:eastAsiaTheme="minorHAnsi" w:hAnsi="Calibri" w:cstheme="minorBidi"/>
                <w:b/>
                <w:bCs/>
                <w:color w:val="000000"/>
                <w:sz w:val="22"/>
                <w:szCs w:val="22"/>
                <w:lang w:eastAsia="en-US"/>
              </w:rPr>
            </w:pPr>
            <w:r w:rsidRPr="008F3538">
              <w:rPr>
                <w:rFonts w:ascii="Calibri" w:eastAsiaTheme="minorHAnsi" w:hAnsi="Calibri" w:cstheme="minorBidi"/>
                <w:b/>
                <w:bCs/>
                <w:color w:val="000000"/>
                <w:sz w:val="22"/>
                <w:szCs w:val="22"/>
                <w:lang w:eastAsia="en-US"/>
              </w:rPr>
              <w:t xml:space="preserve">ΜΑΙΕΥΤΙΚΗΣ (ΠΤΟΛΕΜΑΙΔΑ)  </w:t>
            </w:r>
            <w:r w:rsidRPr="008F3538">
              <w:rPr>
                <w:rFonts w:ascii="Calibri" w:hAnsi="Calibri"/>
                <w:b/>
                <w:bCs/>
                <w:color w:val="000000"/>
                <w:sz w:val="22"/>
                <w:szCs w:val="22"/>
              </w:rPr>
              <w:t>ΠΑ.ΔΥΤ.ΜΑ.</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12.437  </w:t>
            </w:r>
            <w:r w:rsidRPr="008F3538">
              <w:rPr>
                <w:rFonts w:ascii="Calibri" w:eastAsiaTheme="minorHAnsi" w:hAnsi="Calibri" w:cstheme="minorBidi"/>
                <w:b/>
                <w:bCs/>
                <w:color w:val="000000"/>
                <w:sz w:val="22"/>
                <w:szCs w:val="22"/>
                <w:lang w:eastAsia="en-US"/>
              </w:rPr>
              <w:t xml:space="preserve">(128)     </w:t>
            </w:r>
          </w:p>
        </w:tc>
        <w:tc>
          <w:tcPr>
            <w:tcW w:w="2126" w:type="dxa"/>
            <w:vAlign w:val="center"/>
          </w:tcPr>
          <w:p w:rsidR="008F3538" w:rsidRPr="008F3538" w:rsidRDefault="008F3538" w:rsidP="008F3538">
            <w:pPr>
              <w:spacing w:line="276" w:lineRule="auto"/>
              <w:rPr>
                <w:rFonts w:ascii="Calibri" w:eastAsiaTheme="minorHAnsi" w:hAnsi="Calibri" w:cstheme="minorBidi"/>
                <w:b/>
                <w:bCs/>
                <w:color w:val="000000"/>
                <w:sz w:val="22"/>
                <w:szCs w:val="22"/>
                <w:highlight w:val="yellow"/>
                <w:u w:val="single"/>
                <w:lang w:eastAsia="en-US"/>
              </w:rPr>
            </w:pPr>
            <w:r w:rsidRPr="008F3538">
              <w:rPr>
                <w:rFonts w:ascii="Calibri" w:eastAsiaTheme="minorHAnsi" w:hAnsi="Calibri" w:cstheme="minorBidi"/>
                <w:b/>
                <w:bCs/>
                <w:color w:val="000000"/>
                <w:sz w:val="22"/>
                <w:szCs w:val="22"/>
                <w:highlight w:val="yellow"/>
                <w:u w:val="single"/>
                <w:lang w:eastAsia="en-US"/>
              </w:rPr>
              <w:t>ΕΠΑ.Λ.  18.815  (16)</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0308</w:t>
            </w:r>
          </w:p>
        </w:tc>
        <w:tc>
          <w:tcPr>
            <w:tcW w:w="4803" w:type="dxa"/>
            <w:vAlign w:val="center"/>
          </w:tcPr>
          <w:p w:rsidR="008F3538" w:rsidRPr="008F3538" w:rsidRDefault="008F3538" w:rsidP="008F3538">
            <w:pPr>
              <w:rPr>
                <w:rFonts w:ascii="Calibri" w:eastAsiaTheme="minorHAnsi" w:hAnsi="Calibri" w:cstheme="minorBidi"/>
                <w:b/>
                <w:bCs/>
                <w:color w:val="000000"/>
                <w:sz w:val="22"/>
                <w:szCs w:val="22"/>
                <w:lang w:eastAsia="en-US"/>
              </w:rPr>
            </w:pPr>
            <w:r w:rsidRPr="008F3538">
              <w:rPr>
                <w:rFonts w:ascii="Calibri" w:eastAsiaTheme="minorHAnsi" w:hAnsi="Calibri" w:cstheme="minorBidi"/>
                <w:b/>
                <w:bCs/>
                <w:color w:val="000000"/>
                <w:sz w:val="22"/>
                <w:szCs w:val="22"/>
                <w:lang w:eastAsia="en-US"/>
              </w:rPr>
              <w:t>ΚΤΗΝΙΑΤΣΙΡΚΗΣ (ΚΑΡΔΙΤΣΑ) Π.Θ.</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17.871  </w:t>
            </w:r>
            <w:r w:rsidRPr="008F3538">
              <w:rPr>
                <w:rFonts w:ascii="Calibri" w:eastAsiaTheme="minorHAnsi" w:hAnsi="Calibri" w:cstheme="minorBidi"/>
                <w:b/>
                <w:bCs/>
                <w:color w:val="000000"/>
                <w:sz w:val="22"/>
                <w:szCs w:val="22"/>
                <w:lang w:eastAsia="en-US"/>
              </w:rPr>
              <w:t>(76)</w:t>
            </w:r>
          </w:p>
        </w:tc>
        <w:tc>
          <w:tcPr>
            <w:tcW w:w="2126" w:type="dxa"/>
            <w:vAlign w:val="center"/>
          </w:tcPr>
          <w:p w:rsidR="008F3538" w:rsidRPr="008F3538" w:rsidRDefault="008F3538" w:rsidP="008F3538">
            <w:pPr>
              <w:spacing w:line="276" w:lineRule="auto"/>
              <w:rPr>
                <w:rFonts w:ascii="Calibri" w:eastAsiaTheme="minorHAnsi" w:hAnsi="Calibri" w:cstheme="minorBidi"/>
                <w:b/>
                <w:bCs/>
                <w:color w:val="000000"/>
                <w:sz w:val="22"/>
                <w:szCs w:val="22"/>
                <w:highlight w:val="yellow"/>
                <w:u w:val="single"/>
                <w:lang w:eastAsia="en-US"/>
              </w:rPr>
            </w:pPr>
            <w:r w:rsidRPr="008F3538">
              <w:rPr>
                <w:rFonts w:ascii="Calibri" w:eastAsiaTheme="minorHAnsi" w:hAnsi="Calibri" w:cstheme="minorBidi"/>
                <w:b/>
                <w:bCs/>
                <w:color w:val="000000"/>
                <w:sz w:val="22"/>
                <w:szCs w:val="22"/>
                <w:highlight w:val="yellow"/>
                <w:u w:val="single"/>
                <w:lang w:eastAsia="en-US"/>
              </w:rPr>
              <w:t>ΕΠΑ.Λ.  19.305  (5)</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0683</w:t>
            </w:r>
          </w:p>
        </w:tc>
        <w:tc>
          <w:tcPr>
            <w:tcW w:w="4803"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ΦΥΣΙΚΟΘΕΡΑΠΕΙΑΣ (ΑΘΗΝΑ) Π.Δ.Α.</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17.949 </w:t>
            </w:r>
            <w:r w:rsidRPr="008F3538">
              <w:rPr>
                <w:rFonts w:ascii="Calibri" w:eastAsiaTheme="minorHAnsi" w:hAnsi="Calibri" w:cstheme="minorBidi"/>
                <w:b/>
                <w:bCs/>
                <w:color w:val="000000"/>
                <w:sz w:val="22"/>
                <w:szCs w:val="22"/>
                <w:lang w:eastAsia="en-US"/>
              </w:rPr>
              <w:t xml:space="preserve">(99)     </w:t>
            </w:r>
          </w:p>
        </w:tc>
        <w:tc>
          <w:tcPr>
            <w:tcW w:w="2126" w:type="dxa"/>
            <w:vAlign w:val="center"/>
          </w:tcPr>
          <w:p w:rsidR="008F3538" w:rsidRPr="008F3538" w:rsidRDefault="008F3538" w:rsidP="008F3538">
            <w:pPr>
              <w:spacing w:line="276" w:lineRule="auto"/>
              <w:rPr>
                <w:rFonts w:ascii="Calibri" w:hAnsi="Calibri"/>
                <w:b/>
                <w:bCs/>
                <w:color w:val="000000"/>
                <w:sz w:val="22"/>
                <w:szCs w:val="22"/>
                <w:highlight w:val="yellow"/>
              </w:rPr>
            </w:pPr>
            <w:r w:rsidRPr="008F3538">
              <w:rPr>
                <w:rFonts w:ascii="Calibri" w:eastAsiaTheme="minorHAnsi" w:hAnsi="Calibri" w:cstheme="minorBidi"/>
                <w:b/>
                <w:bCs/>
                <w:color w:val="000000"/>
                <w:sz w:val="22"/>
                <w:szCs w:val="22"/>
                <w:highlight w:val="yellow"/>
                <w:u w:val="single"/>
                <w:lang w:eastAsia="en-US"/>
              </w:rPr>
              <w:t>ΕΠΑ.Λ.  19.415  (13)</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1616</w:t>
            </w:r>
          </w:p>
        </w:tc>
        <w:tc>
          <w:tcPr>
            <w:tcW w:w="4803" w:type="dxa"/>
            <w:vAlign w:val="center"/>
          </w:tcPr>
          <w:p w:rsidR="008F3538" w:rsidRPr="008F3538" w:rsidRDefault="008F3538" w:rsidP="008F3538">
            <w:pPr>
              <w:rPr>
                <w:rFonts w:ascii="Calibri" w:eastAsiaTheme="minorHAnsi" w:hAnsi="Calibri" w:cstheme="minorBidi"/>
                <w:b/>
                <w:bCs/>
                <w:color w:val="000000"/>
                <w:sz w:val="22"/>
                <w:szCs w:val="22"/>
                <w:lang w:eastAsia="en-US"/>
              </w:rPr>
            </w:pPr>
            <w:r w:rsidRPr="008F3538">
              <w:rPr>
                <w:rFonts w:ascii="Calibri" w:eastAsiaTheme="minorHAnsi" w:hAnsi="Calibri" w:cstheme="minorBidi"/>
                <w:b/>
                <w:bCs/>
                <w:color w:val="000000"/>
                <w:sz w:val="22"/>
                <w:szCs w:val="22"/>
                <w:lang w:eastAsia="en-US"/>
              </w:rPr>
              <w:t>ΦΥΣΙΚΟΘΕΡΑΠΕΙΑΣ (ΘΕΣΣΑΛΟΝΙΚΗ)  ΔΙ.ΠΑ.Ε.</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17.636  </w:t>
            </w:r>
            <w:r w:rsidRPr="008F3538">
              <w:rPr>
                <w:rFonts w:ascii="Calibri" w:eastAsiaTheme="minorHAnsi" w:hAnsi="Calibri" w:cstheme="minorBidi"/>
                <w:b/>
                <w:bCs/>
                <w:color w:val="000000"/>
                <w:sz w:val="22"/>
                <w:szCs w:val="22"/>
                <w:lang w:eastAsia="en-US"/>
              </w:rPr>
              <w:t xml:space="preserve">(107)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highlight w:val="yellow"/>
                <w:u w:val="single"/>
              </w:rPr>
              <w:t>ΕΠΑ.Λ.  19.085  (13)</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0294</w:t>
            </w:r>
          </w:p>
        </w:tc>
        <w:tc>
          <w:tcPr>
            <w:tcW w:w="4803" w:type="dxa"/>
            <w:vAlign w:val="center"/>
          </w:tcPr>
          <w:p w:rsidR="008F3538" w:rsidRPr="008F3538" w:rsidRDefault="008F3538" w:rsidP="008F3538">
            <w:pPr>
              <w:rPr>
                <w:rFonts w:ascii="Calibri" w:eastAsiaTheme="minorHAnsi" w:hAnsi="Calibri" w:cstheme="minorBidi"/>
                <w:b/>
                <w:bCs/>
                <w:color w:val="000000"/>
                <w:sz w:val="20"/>
                <w:szCs w:val="20"/>
                <w:lang w:eastAsia="en-US"/>
              </w:rPr>
            </w:pPr>
            <w:r w:rsidRPr="008F3538">
              <w:rPr>
                <w:rFonts w:ascii="Calibri" w:eastAsiaTheme="minorHAnsi" w:hAnsi="Calibri" w:cstheme="minorBidi"/>
                <w:b/>
                <w:bCs/>
                <w:color w:val="000000"/>
                <w:sz w:val="20"/>
                <w:szCs w:val="20"/>
                <w:lang w:eastAsia="en-US"/>
              </w:rPr>
              <w:t>ΕΠΙΣΤΗΜΗΣ ΔΙΑΙΤ/ΓΙΑΣ ΚΑΙ ΔΙΑΤΡΟΦΗΣ  ΧΑΡΟΚΟΠΕΙΟ</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18.736  </w:t>
            </w:r>
            <w:r w:rsidRPr="008F3538">
              <w:rPr>
                <w:rFonts w:ascii="Calibri" w:eastAsiaTheme="minorHAnsi" w:hAnsi="Calibri" w:cstheme="minorBidi"/>
                <w:b/>
                <w:bCs/>
                <w:color w:val="000000"/>
                <w:sz w:val="22"/>
                <w:szCs w:val="22"/>
                <w:lang w:eastAsia="en-US"/>
              </w:rPr>
              <w:t xml:space="preserve">(56)     </w:t>
            </w:r>
          </w:p>
        </w:tc>
        <w:tc>
          <w:tcPr>
            <w:tcW w:w="2126" w:type="dxa"/>
            <w:vAlign w:val="center"/>
          </w:tcPr>
          <w:p w:rsidR="008F3538" w:rsidRPr="008F3538" w:rsidRDefault="0023261E" w:rsidP="008F3538">
            <w:pPr>
              <w:spacing w:line="276" w:lineRule="auto"/>
              <w:rPr>
                <w:rFonts w:ascii="Calibri" w:hAnsi="Calibri"/>
                <w:b/>
                <w:bCs/>
                <w:color w:val="000000"/>
                <w:sz w:val="22"/>
                <w:szCs w:val="22"/>
                <w:u w:val="single"/>
              </w:rPr>
            </w:pPr>
            <w:r>
              <w:rPr>
                <w:rFonts w:ascii="Calibri" w:hAnsi="Calibri"/>
                <w:b/>
                <w:bCs/>
                <w:color w:val="000000"/>
                <w:sz w:val="22"/>
                <w:szCs w:val="22"/>
                <w:highlight w:val="yellow"/>
                <w:u w:val="single"/>
              </w:rPr>
              <w:t>ΕΠΑ.Λ.  19.35</w:t>
            </w:r>
            <w:r w:rsidR="00293212">
              <w:rPr>
                <w:rFonts w:ascii="Calibri" w:hAnsi="Calibri"/>
                <w:b/>
                <w:bCs/>
                <w:color w:val="000000"/>
                <w:sz w:val="22"/>
                <w:szCs w:val="22"/>
                <w:highlight w:val="yellow"/>
                <w:u w:val="single"/>
              </w:rPr>
              <w:t>5  (7</w:t>
            </w:r>
            <w:r w:rsidR="008F3538" w:rsidRPr="008F3538">
              <w:rPr>
                <w:rFonts w:ascii="Calibri" w:hAnsi="Calibri"/>
                <w:b/>
                <w:bCs/>
                <w:color w:val="000000"/>
                <w:sz w:val="22"/>
                <w:szCs w:val="22"/>
                <w:highlight w:val="yellow"/>
                <w:u w:val="single"/>
              </w:rPr>
              <w:t>)</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0356</w:t>
            </w:r>
          </w:p>
        </w:tc>
        <w:tc>
          <w:tcPr>
            <w:tcW w:w="4803" w:type="dxa"/>
            <w:vAlign w:val="center"/>
          </w:tcPr>
          <w:p w:rsidR="008F3538" w:rsidRPr="008F3538" w:rsidRDefault="008F3538" w:rsidP="008F3538">
            <w:pPr>
              <w:rPr>
                <w:rFonts w:ascii="Calibri" w:eastAsiaTheme="minorHAnsi" w:hAnsi="Calibri" w:cstheme="minorBidi"/>
                <w:b/>
                <w:bCs/>
                <w:color w:val="000000"/>
                <w:sz w:val="22"/>
                <w:szCs w:val="22"/>
                <w:lang w:eastAsia="en-US"/>
              </w:rPr>
            </w:pPr>
            <w:r w:rsidRPr="008F3538">
              <w:rPr>
                <w:rFonts w:ascii="Calibri" w:eastAsiaTheme="minorHAnsi" w:hAnsi="Calibri" w:cstheme="minorBidi"/>
                <w:b/>
                <w:bCs/>
                <w:color w:val="000000"/>
                <w:sz w:val="22"/>
                <w:szCs w:val="22"/>
                <w:lang w:eastAsia="en-US"/>
              </w:rPr>
              <w:t>ΓΕΩΓΡΑΦΙΑΣ (ΑΘΗΝΑ) ΧΑΡΟΚΟΠΕΙΟ</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15.777  </w:t>
            </w:r>
            <w:r w:rsidRPr="008F3538">
              <w:rPr>
                <w:rFonts w:ascii="Calibri" w:eastAsiaTheme="minorHAnsi" w:hAnsi="Calibri" w:cstheme="minorBidi"/>
                <w:b/>
                <w:bCs/>
                <w:color w:val="000000"/>
                <w:sz w:val="22"/>
                <w:szCs w:val="22"/>
                <w:lang w:eastAsia="en-US"/>
              </w:rPr>
              <w:t xml:space="preserve">(62)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highlight w:val="yellow"/>
                <w:u w:val="single"/>
              </w:rPr>
              <w:t>ΕΠΑ.Λ.  16.310  (8)</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0154</w:t>
            </w:r>
          </w:p>
        </w:tc>
        <w:tc>
          <w:tcPr>
            <w:tcW w:w="4803" w:type="dxa"/>
            <w:vAlign w:val="center"/>
          </w:tcPr>
          <w:p w:rsidR="008F3538" w:rsidRPr="008F3538" w:rsidRDefault="008F3538" w:rsidP="008F3538">
            <w:pPr>
              <w:rPr>
                <w:rFonts w:ascii="Calibri" w:eastAsiaTheme="minorHAnsi" w:hAnsi="Calibri" w:cstheme="minorBidi"/>
                <w:b/>
                <w:bCs/>
                <w:color w:val="000000"/>
                <w:sz w:val="20"/>
                <w:szCs w:val="20"/>
                <w:lang w:eastAsia="en-US"/>
              </w:rPr>
            </w:pPr>
            <w:r w:rsidRPr="008F3538">
              <w:rPr>
                <w:rFonts w:ascii="Calibri" w:eastAsiaTheme="minorHAnsi" w:hAnsi="Calibri" w:cstheme="minorBidi"/>
                <w:b/>
                <w:bCs/>
                <w:color w:val="000000"/>
                <w:sz w:val="20"/>
                <w:szCs w:val="20"/>
                <w:lang w:eastAsia="en-US"/>
              </w:rPr>
              <w:t>ΕΠΙΣΤΗΜΩΝ ΠΡΟΣΧΟΛΙΚΗΣ ΑΓΩΓΗΣ ΚΑΙ ΕΚΠ/ΣΗΣ ΕΚΠΑ</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18.836  </w:t>
            </w:r>
            <w:r w:rsidRPr="008F3538">
              <w:rPr>
                <w:rFonts w:ascii="Calibri" w:eastAsiaTheme="minorHAnsi" w:hAnsi="Calibri" w:cstheme="minorBidi"/>
                <w:b/>
                <w:bCs/>
                <w:color w:val="000000"/>
                <w:sz w:val="22"/>
                <w:szCs w:val="22"/>
                <w:lang w:eastAsia="en-US"/>
              </w:rPr>
              <w:t xml:space="preserve">(104)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highlight w:val="yellow"/>
                <w:u w:val="single"/>
              </w:rPr>
              <w:t>ΕΠΑ.Λ.  18.920  (13)</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0134</w:t>
            </w:r>
          </w:p>
        </w:tc>
        <w:tc>
          <w:tcPr>
            <w:tcW w:w="4803" w:type="dxa"/>
            <w:vAlign w:val="center"/>
          </w:tcPr>
          <w:p w:rsidR="008F3538" w:rsidRPr="008F3538" w:rsidRDefault="008F3538" w:rsidP="008F3538">
            <w:pPr>
              <w:spacing w:line="276" w:lineRule="auto"/>
              <w:rPr>
                <w:rFonts w:ascii="Calibri" w:hAnsi="Calibri"/>
                <w:b/>
                <w:bCs/>
                <w:color w:val="000000"/>
                <w:sz w:val="20"/>
                <w:szCs w:val="20"/>
              </w:rPr>
            </w:pPr>
            <w:r w:rsidRPr="008F3538">
              <w:rPr>
                <w:rFonts w:ascii="Calibri" w:hAnsi="Calibri"/>
                <w:b/>
                <w:bCs/>
                <w:color w:val="000000"/>
                <w:sz w:val="20"/>
                <w:szCs w:val="20"/>
              </w:rPr>
              <w:t xml:space="preserve">ΕΠΙΣΤΗΜΩΝ ΠΡΟΣΧΟΛΙΚΗΣ ΑΓΩΓΗΣ &amp; ΕΚΠ/ΣΗΣ Α.Π.Θ. </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18.004  </w:t>
            </w:r>
            <w:r w:rsidRPr="008F3538">
              <w:rPr>
                <w:rFonts w:ascii="Calibri" w:eastAsiaTheme="minorHAnsi" w:hAnsi="Calibri" w:cstheme="minorBidi"/>
                <w:b/>
                <w:bCs/>
                <w:color w:val="000000"/>
                <w:sz w:val="22"/>
                <w:szCs w:val="22"/>
                <w:lang w:eastAsia="en-US"/>
              </w:rPr>
              <w:t xml:space="preserve">(129)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highlight w:val="yellow"/>
                <w:u w:val="single"/>
              </w:rPr>
              <w:t>ΕΠΑ.Λ.  19.070  (16)</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0178</w:t>
            </w:r>
          </w:p>
        </w:tc>
        <w:tc>
          <w:tcPr>
            <w:tcW w:w="4803" w:type="dxa"/>
            <w:vAlign w:val="center"/>
          </w:tcPr>
          <w:p w:rsidR="008F3538" w:rsidRPr="008F3538" w:rsidRDefault="008F3538" w:rsidP="008F3538">
            <w:pPr>
              <w:spacing w:line="276" w:lineRule="auto"/>
              <w:rPr>
                <w:rFonts w:ascii="Calibri" w:hAnsi="Calibri"/>
                <w:b/>
                <w:bCs/>
                <w:color w:val="000000"/>
                <w:sz w:val="20"/>
                <w:szCs w:val="20"/>
              </w:rPr>
            </w:pPr>
            <w:r w:rsidRPr="008F3538">
              <w:rPr>
                <w:rFonts w:ascii="Calibri" w:hAnsi="Calibri"/>
                <w:b/>
                <w:bCs/>
                <w:color w:val="000000"/>
                <w:sz w:val="20"/>
                <w:szCs w:val="20"/>
              </w:rPr>
              <w:t>ΠΑΙΔΑΓΩΓΙΚΟ ΠΡΟΣΧΟΛΙΚΗΣ ΕΚΠ/ΣΗΣ (ΒΟΛΟΣ) Π.Θ.</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17.466  </w:t>
            </w:r>
            <w:r w:rsidRPr="008F3538">
              <w:rPr>
                <w:rFonts w:ascii="Calibri" w:eastAsiaTheme="minorHAnsi" w:hAnsi="Calibri" w:cstheme="minorBidi"/>
                <w:b/>
                <w:bCs/>
                <w:color w:val="000000"/>
                <w:sz w:val="22"/>
                <w:szCs w:val="22"/>
                <w:lang w:eastAsia="en-US"/>
              </w:rPr>
              <w:t xml:space="preserve">(124)     </w:t>
            </w:r>
          </w:p>
        </w:tc>
        <w:tc>
          <w:tcPr>
            <w:tcW w:w="2126" w:type="dxa"/>
            <w:vAlign w:val="center"/>
          </w:tcPr>
          <w:p w:rsidR="008F3538" w:rsidRPr="008F3538" w:rsidRDefault="008F3538" w:rsidP="008F3538">
            <w:pPr>
              <w:spacing w:line="276" w:lineRule="auto"/>
              <w:rPr>
                <w:rFonts w:ascii="Calibri" w:hAnsi="Calibri"/>
                <w:b/>
                <w:bCs/>
                <w:color w:val="000000"/>
                <w:sz w:val="22"/>
                <w:szCs w:val="22"/>
                <w:highlight w:val="yellow"/>
                <w:u w:val="single"/>
              </w:rPr>
            </w:pPr>
            <w:r w:rsidRPr="008F3538">
              <w:rPr>
                <w:rFonts w:ascii="Calibri" w:hAnsi="Calibri"/>
                <w:b/>
                <w:bCs/>
                <w:color w:val="000000"/>
                <w:sz w:val="22"/>
                <w:szCs w:val="22"/>
                <w:highlight w:val="yellow"/>
                <w:u w:val="single"/>
              </w:rPr>
              <w:t>ΕΠΑ.Λ.  18.240  (15)</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0671</w:t>
            </w:r>
          </w:p>
        </w:tc>
        <w:tc>
          <w:tcPr>
            <w:tcW w:w="4803" w:type="dxa"/>
            <w:vAlign w:val="center"/>
          </w:tcPr>
          <w:p w:rsidR="008F3538" w:rsidRPr="008F3538" w:rsidRDefault="008F3538" w:rsidP="008F3538">
            <w:pPr>
              <w:rPr>
                <w:rFonts w:ascii="Calibri" w:eastAsiaTheme="minorHAnsi" w:hAnsi="Calibri" w:cstheme="minorBidi"/>
                <w:b/>
                <w:bCs/>
                <w:color w:val="000000"/>
                <w:sz w:val="22"/>
                <w:szCs w:val="22"/>
                <w:lang w:eastAsia="en-US"/>
              </w:rPr>
            </w:pPr>
            <w:r w:rsidRPr="008F3538">
              <w:rPr>
                <w:rFonts w:ascii="Calibri" w:eastAsiaTheme="minorHAnsi" w:hAnsi="Calibri" w:cstheme="minorBidi"/>
                <w:b/>
                <w:bCs/>
                <w:color w:val="000000"/>
                <w:sz w:val="22"/>
                <w:szCs w:val="22"/>
                <w:lang w:eastAsia="en-US"/>
              </w:rPr>
              <w:t>ΚΟΙΝΩΝΙΚΗΣ ΕΡΓΑΣΙΑΣ (ΑΘΗΝΑ) Π.Δ.Α.</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highlight w:val="yellow"/>
                <w:lang w:eastAsia="en-US"/>
              </w:rPr>
              <w:t>ΓΕ.Λ</w:t>
            </w:r>
            <w:r w:rsidRPr="008F3538">
              <w:rPr>
                <w:rFonts w:ascii="Calibri" w:eastAsiaTheme="minorHAnsi" w:hAnsi="Calibri" w:cstheme="minorBidi"/>
                <w:b/>
                <w:bCs/>
                <w:sz w:val="22"/>
                <w:szCs w:val="22"/>
                <w:highlight w:val="yellow"/>
                <w:u w:val="single"/>
                <w:lang w:eastAsia="en-US"/>
              </w:rPr>
              <w:t xml:space="preserve">.  18.977 </w:t>
            </w:r>
            <w:r w:rsidRPr="008F3538">
              <w:rPr>
                <w:rFonts w:ascii="Calibri" w:eastAsiaTheme="minorHAnsi" w:hAnsi="Calibri" w:cstheme="minorBidi"/>
                <w:b/>
                <w:bCs/>
                <w:color w:val="000000"/>
                <w:sz w:val="22"/>
                <w:szCs w:val="22"/>
                <w:highlight w:val="yellow"/>
                <w:u w:val="single"/>
                <w:lang w:eastAsia="en-US"/>
              </w:rPr>
              <w:t>(99)</w:t>
            </w:r>
            <w:r w:rsidRPr="008F3538">
              <w:rPr>
                <w:rFonts w:ascii="Calibri" w:eastAsiaTheme="minorHAnsi" w:hAnsi="Calibri" w:cstheme="minorBidi"/>
                <w:b/>
                <w:bCs/>
                <w:color w:val="000000"/>
                <w:sz w:val="22"/>
                <w:szCs w:val="22"/>
                <w:lang w:eastAsia="en-US"/>
              </w:rPr>
              <w:t xml:space="preserve">     </w:t>
            </w:r>
          </w:p>
        </w:tc>
        <w:tc>
          <w:tcPr>
            <w:tcW w:w="2126"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ΕΠΑ.Λ.  18.930  (12)</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0673</w:t>
            </w:r>
          </w:p>
        </w:tc>
        <w:tc>
          <w:tcPr>
            <w:tcW w:w="4803" w:type="dxa"/>
            <w:vAlign w:val="center"/>
          </w:tcPr>
          <w:p w:rsidR="008F3538" w:rsidRPr="008F3538" w:rsidRDefault="008F3538" w:rsidP="008F3538">
            <w:pPr>
              <w:rPr>
                <w:rFonts w:ascii="Calibri" w:eastAsiaTheme="minorHAnsi" w:hAnsi="Calibri" w:cstheme="minorBidi"/>
                <w:b/>
                <w:bCs/>
                <w:color w:val="000000"/>
                <w:sz w:val="18"/>
                <w:szCs w:val="18"/>
                <w:lang w:eastAsia="en-US"/>
              </w:rPr>
            </w:pPr>
            <w:r w:rsidRPr="008F3538">
              <w:rPr>
                <w:rFonts w:ascii="Calibri" w:eastAsiaTheme="minorHAnsi" w:hAnsi="Calibri" w:cstheme="minorBidi"/>
                <w:b/>
                <w:bCs/>
                <w:color w:val="000000"/>
                <w:sz w:val="18"/>
                <w:szCs w:val="18"/>
                <w:lang w:eastAsia="en-US"/>
              </w:rPr>
              <w:t>ΑΓΩΓΗΣ &amp; ΦΡΟΝΤΙΔΑΣ ΣΤΗΝ ΠΡΩΙΜΗ ΠΑΙΔ. ΗΛΙΚΙΑ Π.Δ.Α.</w:t>
            </w:r>
          </w:p>
        </w:tc>
        <w:tc>
          <w:tcPr>
            <w:tcW w:w="1984" w:type="dxa"/>
            <w:vAlign w:val="center"/>
          </w:tcPr>
          <w:p w:rsidR="008F3538" w:rsidRPr="008F3538" w:rsidRDefault="008F3538" w:rsidP="008F3538">
            <w:pPr>
              <w:rPr>
                <w:rFonts w:ascii="Calibri" w:eastAsiaTheme="minorHAnsi" w:hAnsi="Calibri" w:cstheme="minorBidi"/>
                <w:b/>
                <w:bCs/>
                <w:sz w:val="22"/>
                <w:szCs w:val="22"/>
                <w:highlight w:val="yellow"/>
                <w:lang w:eastAsia="en-US"/>
              </w:rPr>
            </w:pPr>
            <w:r w:rsidRPr="008F3538">
              <w:rPr>
                <w:rFonts w:ascii="Calibri" w:eastAsiaTheme="minorHAnsi" w:hAnsi="Calibri" w:cstheme="minorBidi"/>
                <w:b/>
                <w:bCs/>
                <w:sz w:val="22"/>
                <w:szCs w:val="22"/>
                <w:lang w:eastAsia="en-US"/>
              </w:rPr>
              <w:t xml:space="preserve">ΓΕ.Λ.  17.660  </w:t>
            </w:r>
            <w:r w:rsidRPr="008F3538">
              <w:rPr>
                <w:rFonts w:ascii="Calibri" w:eastAsiaTheme="minorHAnsi" w:hAnsi="Calibri" w:cstheme="minorBidi"/>
                <w:b/>
                <w:bCs/>
                <w:color w:val="000000"/>
                <w:sz w:val="22"/>
                <w:szCs w:val="22"/>
                <w:lang w:eastAsia="en-US"/>
              </w:rPr>
              <w:t xml:space="preserve">(112)     </w:t>
            </w:r>
          </w:p>
        </w:tc>
        <w:tc>
          <w:tcPr>
            <w:tcW w:w="2126"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highlight w:val="yellow"/>
                <w:u w:val="single"/>
              </w:rPr>
              <w:t>ΕΠΑ.Λ.  18.205  (14)</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0680</w:t>
            </w:r>
          </w:p>
        </w:tc>
        <w:tc>
          <w:tcPr>
            <w:tcW w:w="4803" w:type="dxa"/>
            <w:vAlign w:val="center"/>
          </w:tcPr>
          <w:p w:rsidR="008F3538" w:rsidRPr="008F3538" w:rsidRDefault="008F3538" w:rsidP="008F3538">
            <w:pPr>
              <w:rPr>
                <w:rFonts w:ascii="Calibri" w:eastAsiaTheme="minorHAnsi" w:hAnsi="Calibri" w:cstheme="minorBidi"/>
                <w:b/>
                <w:bCs/>
                <w:color w:val="000000"/>
                <w:sz w:val="22"/>
                <w:szCs w:val="22"/>
                <w:lang w:eastAsia="en-US"/>
              </w:rPr>
            </w:pPr>
            <w:r w:rsidRPr="008F3538">
              <w:rPr>
                <w:rFonts w:ascii="Calibri" w:eastAsiaTheme="minorHAnsi" w:hAnsi="Calibri" w:cstheme="minorBidi"/>
                <w:b/>
                <w:bCs/>
                <w:color w:val="000000"/>
                <w:sz w:val="22"/>
                <w:szCs w:val="22"/>
                <w:lang w:eastAsia="en-US"/>
              </w:rPr>
              <w:t>ΕΡΓΟΘΕΡΑΠΕΙΑΣ (ΑΘΗΝΑ) Π.Δ.Α.</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18.309 </w:t>
            </w:r>
            <w:r w:rsidRPr="008F3538">
              <w:rPr>
                <w:rFonts w:ascii="Calibri" w:eastAsiaTheme="minorHAnsi" w:hAnsi="Calibri" w:cstheme="minorBidi"/>
                <w:b/>
                <w:bCs/>
                <w:color w:val="000000"/>
                <w:sz w:val="22"/>
                <w:szCs w:val="22"/>
                <w:lang w:eastAsia="en-US"/>
              </w:rPr>
              <w:t xml:space="preserve">(99)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highlight w:val="yellow"/>
                <w:u w:val="single"/>
              </w:rPr>
              <w:t>ΕΠΑ.Λ.  19.430  (13)</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1558</w:t>
            </w:r>
          </w:p>
        </w:tc>
        <w:tc>
          <w:tcPr>
            <w:tcW w:w="4803"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ΕΡΓΟΘΕΡΑΠΕΙΑΣ (ΠΤΟΛΕΜΑΪΔΑ) ΠΑ.ΔΥΤ.ΜΑ.</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15.549 </w:t>
            </w:r>
            <w:r w:rsidRPr="008F3538">
              <w:rPr>
                <w:rFonts w:ascii="Calibri" w:eastAsiaTheme="minorHAnsi" w:hAnsi="Calibri" w:cstheme="minorBidi"/>
                <w:b/>
                <w:bCs/>
                <w:color w:val="000000"/>
                <w:sz w:val="22"/>
                <w:szCs w:val="22"/>
                <w:lang w:eastAsia="en-US"/>
              </w:rPr>
              <w:t xml:space="preserve">(80)     </w:t>
            </w:r>
          </w:p>
        </w:tc>
        <w:tc>
          <w:tcPr>
            <w:tcW w:w="2126" w:type="dxa"/>
            <w:vAlign w:val="center"/>
          </w:tcPr>
          <w:p w:rsidR="008F3538" w:rsidRPr="008F3538" w:rsidRDefault="008F3538" w:rsidP="008F3538">
            <w:pPr>
              <w:spacing w:line="276" w:lineRule="auto"/>
              <w:rPr>
                <w:rFonts w:ascii="Calibri" w:hAnsi="Calibri"/>
                <w:b/>
                <w:bCs/>
                <w:color w:val="000000"/>
                <w:sz w:val="22"/>
                <w:szCs w:val="22"/>
                <w:highlight w:val="yellow"/>
              </w:rPr>
            </w:pPr>
            <w:r w:rsidRPr="008F3538">
              <w:rPr>
                <w:rFonts w:ascii="Calibri" w:eastAsiaTheme="minorHAnsi" w:hAnsi="Calibri" w:cstheme="minorBidi"/>
                <w:b/>
                <w:bCs/>
                <w:color w:val="000000"/>
                <w:sz w:val="22"/>
                <w:szCs w:val="22"/>
                <w:highlight w:val="yellow"/>
                <w:u w:val="single"/>
                <w:lang w:eastAsia="en-US"/>
              </w:rPr>
              <w:t>ΕΠΑ.Λ.  19.520  (10)</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1245</w:t>
            </w:r>
          </w:p>
        </w:tc>
        <w:tc>
          <w:tcPr>
            <w:tcW w:w="4803"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ΛΟΓΟΘΕΡΑΠΕΙΑΣ (ΙΩΑΝΝΙΝΑ)</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17.583 </w:t>
            </w:r>
            <w:r w:rsidRPr="008F3538">
              <w:rPr>
                <w:rFonts w:ascii="Calibri" w:eastAsiaTheme="minorHAnsi" w:hAnsi="Calibri" w:cstheme="minorBidi"/>
                <w:b/>
                <w:bCs/>
                <w:color w:val="000000"/>
                <w:sz w:val="22"/>
                <w:szCs w:val="22"/>
                <w:lang w:eastAsia="en-US"/>
              </w:rPr>
              <w:t xml:space="preserve">(115)     </w:t>
            </w:r>
          </w:p>
        </w:tc>
        <w:tc>
          <w:tcPr>
            <w:tcW w:w="2126" w:type="dxa"/>
            <w:vAlign w:val="center"/>
          </w:tcPr>
          <w:p w:rsidR="008F3538" w:rsidRPr="008F3538" w:rsidRDefault="008F3538" w:rsidP="008F3538">
            <w:pPr>
              <w:spacing w:line="276" w:lineRule="auto"/>
              <w:rPr>
                <w:rFonts w:ascii="Calibri" w:eastAsiaTheme="minorHAnsi" w:hAnsi="Calibri" w:cstheme="minorBidi"/>
                <w:b/>
                <w:bCs/>
                <w:color w:val="000000"/>
                <w:sz w:val="22"/>
                <w:szCs w:val="22"/>
                <w:highlight w:val="yellow"/>
                <w:u w:val="single"/>
                <w:lang w:eastAsia="en-US"/>
              </w:rPr>
            </w:pPr>
            <w:r w:rsidRPr="008F3538">
              <w:rPr>
                <w:rFonts w:ascii="Calibri" w:eastAsiaTheme="minorHAnsi" w:hAnsi="Calibri" w:cstheme="minorBidi"/>
                <w:b/>
                <w:bCs/>
                <w:color w:val="000000"/>
                <w:sz w:val="22"/>
                <w:szCs w:val="22"/>
                <w:highlight w:val="yellow"/>
                <w:u w:val="single"/>
                <w:lang w:eastAsia="en-US"/>
              </w:rPr>
              <w:t>ΕΠΑ.Λ.  19.180  (15)</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0341</w:t>
            </w:r>
          </w:p>
        </w:tc>
        <w:tc>
          <w:tcPr>
            <w:tcW w:w="4803" w:type="dxa"/>
            <w:vAlign w:val="center"/>
          </w:tcPr>
          <w:p w:rsidR="008F3538" w:rsidRPr="008F3538" w:rsidRDefault="008F3538" w:rsidP="008F3538">
            <w:pPr>
              <w:spacing w:line="276" w:lineRule="auto"/>
              <w:rPr>
                <w:rFonts w:ascii="Calibri" w:hAnsi="Calibri"/>
                <w:b/>
                <w:bCs/>
                <w:color w:val="000000"/>
                <w:sz w:val="20"/>
                <w:szCs w:val="20"/>
              </w:rPr>
            </w:pPr>
            <w:r w:rsidRPr="008F3538">
              <w:rPr>
                <w:rFonts w:ascii="Calibri" w:hAnsi="Calibri"/>
                <w:b/>
                <w:bCs/>
                <w:color w:val="000000"/>
                <w:sz w:val="20"/>
                <w:szCs w:val="20"/>
              </w:rPr>
              <w:t>ΠΑΙΔΑΓΩΓΙΚΟ ΝΗΠΙΑΓΩΓΩΝ  (ΦΛΩΡΙΝΑ) ΠΑ.ΔΥΤ.ΜΑ.</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15.752 </w:t>
            </w:r>
            <w:r w:rsidRPr="008F3538">
              <w:rPr>
                <w:rFonts w:ascii="Calibri" w:eastAsiaTheme="minorHAnsi" w:hAnsi="Calibri" w:cstheme="minorBidi"/>
                <w:b/>
                <w:bCs/>
                <w:color w:val="000000"/>
                <w:sz w:val="22"/>
                <w:szCs w:val="22"/>
                <w:lang w:eastAsia="en-US"/>
              </w:rPr>
              <w:t xml:space="preserve">(176)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highlight w:val="yellow"/>
                <w:u w:val="single"/>
              </w:rPr>
              <w:t>ΕΠΑ.Λ.  19.230 (22)</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0388</w:t>
            </w:r>
          </w:p>
        </w:tc>
        <w:tc>
          <w:tcPr>
            <w:tcW w:w="4803"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ΜΗΧΑΝΙΚΩΝ ΒΙΟΪΑΤΡΙΚΗΣ (ΑΘΗΝΑ) Π.Δ.Α.</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highlight w:val="yellow"/>
                <w:u w:val="single"/>
                <w:lang w:eastAsia="en-US"/>
              </w:rPr>
              <w:t xml:space="preserve">ΓΕ.Λ.  17.624 </w:t>
            </w:r>
            <w:r w:rsidRPr="008F3538">
              <w:rPr>
                <w:rFonts w:ascii="Calibri" w:eastAsiaTheme="minorHAnsi" w:hAnsi="Calibri" w:cstheme="minorBidi"/>
                <w:b/>
                <w:bCs/>
                <w:color w:val="000000"/>
                <w:sz w:val="22"/>
                <w:szCs w:val="22"/>
                <w:highlight w:val="yellow"/>
                <w:u w:val="single"/>
                <w:lang w:eastAsia="en-US"/>
              </w:rPr>
              <w:t>(93)</w:t>
            </w:r>
            <w:r w:rsidRPr="008F3538">
              <w:rPr>
                <w:rFonts w:ascii="Calibri" w:eastAsiaTheme="minorHAnsi" w:hAnsi="Calibri" w:cstheme="minorBidi"/>
                <w:b/>
                <w:bCs/>
                <w:color w:val="000000"/>
                <w:sz w:val="22"/>
                <w:szCs w:val="22"/>
                <w:lang w:eastAsia="en-US"/>
              </w:rPr>
              <w:t xml:space="preserve">     </w:t>
            </w:r>
          </w:p>
        </w:tc>
        <w:tc>
          <w:tcPr>
            <w:tcW w:w="2126"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ΕΠΑ.Λ.  17.000  (12)</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0277</w:t>
            </w:r>
          </w:p>
        </w:tc>
        <w:tc>
          <w:tcPr>
            <w:tcW w:w="4803" w:type="dxa"/>
            <w:vAlign w:val="center"/>
          </w:tcPr>
          <w:p w:rsidR="008F3538" w:rsidRPr="008F3538" w:rsidRDefault="008F3538" w:rsidP="008F3538">
            <w:pPr>
              <w:rPr>
                <w:rFonts w:ascii="Calibri" w:eastAsiaTheme="minorHAnsi" w:hAnsi="Calibri" w:cstheme="minorBidi"/>
                <w:b/>
                <w:bCs/>
                <w:color w:val="000000"/>
                <w:sz w:val="22"/>
                <w:szCs w:val="22"/>
                <w:lang w:eastAsia="en-US"/>
              </w:rPr>
            </w:pPr>
            <w:r w:rsidRPr="008F3538">
              <w:rPr>
                <w:rFonts w:ascii="Calibri" w:eastAsiaTheme="minorHAnsi" w:hAnsi="Calibri" w:cstheme="minorBidi"/>
                <w:b/>
                <w:bCs/>
                <w:color w:val="000000"/>
                <w:sz w:val="22"/>
                <w:szCs w:val="22"/>
                <w:lang w:eastAsia="en-US"/>
              </w:rPr>
              <w:t>ΒΙΟΛΟΓΙΑΣ (ΑΘΗΝΑ) ΕΚΠΑ</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19.084  </w:t>
            </w:r>
            <w:r w:rsidRPr="008F3538">
              <w:rPr>
                <w:rFonts w:ascii="Calibri" w:eastAsiaTheme="minorHAnsi" w:hAnsi="Calibri" w:cstheme="minorBidi"/>
                <w:b/>
                <w:bCs/>
                <w:color w:val="000000"/>
                <w:sz w:val="22"/>
                <w:szCs w:val="22"/>
                <w:lang w:eastAsia="en-US"/>
              </w:rPr>
              <w:t xml:space="preserve">(92)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highlight w:val="yellow"/>
                <w:u w:val="single"/>
              </w:rPr>
              <w:t>ΕΠΑ.Λ.  19.305 (5)</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0279</w:t>
            </w:r>
          </w:p>
        </w:tc>
        <w:tc>
          <w:tcPr>
            <w:tcW w:w="4803"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ΒΙΟΛΟΓΙΑΣ (ΘΕΣΣΑΛΟΝΙΚΗ) Α.Π.Θ.</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18.932  </w:t>
            </w:r>
            <w:r w:rsidRPr="008F3538">
              <w:rPr>
                <w:rFonts w:ascii="Calibri" w:eastAsiaTheme="minorHAnsi" w:hAnsi="Calibri" w:cstheme="minorBidi"/>
                <w:b/>
                <w:bCs/>
                <w:color w:val="000000"/>
                <w:sz w:val="22"/>
                <w:szCs w:val="22"/>
                <w:lang w:eastAsia="en-US"/>
              </w:rPr>
              <w:t xml:space="preserve">(100)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highlight w:val="yellow"/>
                <w:u w:val="single"/>
              </w:rPr>
              <w:t>ΕΠΑ.Λ.  19.390 (6)</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0678</w:t>
            </w:r>
          </w:p>
        </w:tc>
        <w:tc>
          <w:tcPr>
            <w:tcW w:w="4803"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ΒΙΟΪΑΤΡΙΚΩΝ   ΕΠΙΣΤΗΜΩΝ (ΑΘΗΝΑ) Π.Δ.Α.</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17.922  </w:t>
            </w:r>
            <w:r w:rsidRPr="008F3538">
              <w:rPr>
                <w:rFonts w:ascii="Calibri" w:eastAsiaTheme="minorHAnsi" w:hAnsi="Calibri" w:cstheme="minorBidi"/>
                <w:b/>
                <w:bCs/>
                <w:color w:val="000000"/>
                <w:sz w:val="22"/>
                <w:szCs w:val="22"/>
                <w:lang w:eastAsia="en-US"/>
              </w:rPr>
              <w:t xml:space="preserve">(288)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highlight w:val="yellow"/>
                <w:u w:val="single"/>
              </w:rPr>
              <w:t>ΕΠΑ.Λ.  19.365 (36)</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1615</w:t>
            </w:r>
          </w:p>
        </w:tc>
        <w:tc>
          <w:tcPr>
            <w:tcW w:w="4803" w:type="dxa"/>
            <w:vAlign w:val="center"/>
          </w:tcPr>
          <w:p w:rsidR="008F3538" w:rsidRPr="008F3538" w:rsidRDefault="008F3538" w:rsidP="008F3538">
            <w:pPr>
              <w:rPr>
                <w:rFonts w:ascii="Calibri" w:eastAsiaTheme="minorHAnsi" w:hAnsi="Calibri" w:cstheme="minorBidi"/>
                <w:b/>
                <w:bCs/>
                <w:color w:val="000000"/>
                <w:sz w:val="22"/>
                <w:szCs w:val="22"/>
                <w:lang w:eastAsia="en-US"/>
              </w:rPr>
            </w:pPr>
            <w:r w:rsidRPr="008F3538">
              <w:rPr>
                <w:rFonts w:ascii="Calibri" w:eastAsiaTheme="minorHAnsi" w:hAnsi="Calibri" w:cstheme="minorBidi"/>
                <w:b/>
                <w:bCs/>
                <w:color w:val="000000"/>
                <w:sz w:val="22"/>
                <w:szCs w:val="22"/>
                <w:lang w:eastAsia="en-US"/>
              </w:rPr>
              <w:t>ΒΙΟΪΑΤΡΙΚΩΝ   ΕΠΙΣΤΗΜΩΝ (ΘΕΣ/ΝΙΚΗ) ΔΙ.ΠΑ.Ε.</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17.384  </w:t>
            </w:r>
            <w:r w:rsidRPr="008F3538">
              <w:rPr>
                <w:rFonts w:ascii="Calibri" w:eastAsiaTheme="minorHAnsi" w:hAnsi="Calibri" w:cstheme="minorBidi"/>
                <w:b/>
                <w:bCs/>
                <w:color w:val="000000"/>
                <w:sz w:val="22"/>
                <w:szCs w:val="22"/>
                <w:lang w:eastAsia="en-US"/>
              </w:rPr>
              <w:t xml:space="preserve">(176)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highlight w:val="yellow"/>
                <w:u w:val="single"/>
              </w:rPr>
              <w:t>ΕΠΑ.Λ.  19.045 (22)</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0231</w:t>
            </w:r>
          </w:p>
        </w:tc>
        <w:tc>
          <w:tcPr>
            <w:tcW w:w="4803"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ΑΡΧΙΤΕΚΤΟΝΩΝ ΜΗΧΑΝΙΚΩΝ  (ΑΘΗΝΑ) ΕΜΠ</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highlight w:val="yellow"/>
                <w:u w:val="single"/>
                <w:lang w:eastAsia="en-US"/>
              </w:rPr>
              <w:t xml:space="preserve">ΓΕ.Λ. 23.307  </w:t>
            </w:r>
            <w:r w:rsidRPr="008F3538">
              <w:rPr>
                <w:rFonts w:ascii="Calibri" w:eastAsiaTheme="minorHAnsi" w:hAnsi="Calibri" w:cstheme="minorBidi"/>
                <w:b/>
                <w:bCs/>
                <w:color w:val="000000"/>
                <w:sz w:val="22"/>
                <w:szCs w:val="22"/>
                <w:highlight w:val="yellow"/>
                <w:u w:val="single"/>
                <w:lang w:eastAsia="en-US"/>
              </w:rPr>
              <w:t>(86</w:t>
            </w:r>
            <w:r w:rsidRPr="008F3538">
              <w:rPr>
                <w:rFonts w:ascii="Calibri" w:eastAsiaTheme="minorHAnsi" w:hAnsi="Calibri" w:cstheme="minorBidi"/>
                <w:b/>
                <w:bCs/>
                <w:color w:val="000000"/>
                <w:sz w:val="22"/>
                <w:szCs w:val="22"/>
                <w:highlight w:val="yellow"/>
                <w:lang w:eastAsia="en-US"/>
              </w:rPr>
              <w:t>)</w:t>
            </w:r>
            <w:r w:rsidRPr="008F3538">
              <w:rPr>
                <w:rFonts w:ascii="Calibri" w:eastAsiaTheme="minorHAnsi" w:hAnsi="Calibri" w:cstheme="minorBidi"/>
                <w:b/>
                <w:bCs/>
                <w:color w:val="000000"/>
                <w:sz w:val="22"/>
                <w:szCs w:val="22"/>
                <w:lang w:eastAsia="en-US"/>
              </w:rPr>
              <w:t xml:space="preserve">     </w:t>
            </w:r>
          </w:p>
        </w:tc>
        <w:tc>
          <w:tcPr>
            <w:tcW w:w="2126" w:type="dxa"/>
            <w:vAlign w:val="center"/>
          </w:tcPr>
          <w:p w:rsidR="008F3538" w:rsidRPr="008F3538" w:rsidRDefault="008F3538" w:rsidP="008F3538">
            <w:pPr>
              <w:spacing w:line="276" w:lineRule="auto"/>
              <w:rPr>
                <w:rFonts w:ascii="Calibri" w:hAnsi="Calibri"/>
                <w:b/>
                <w:bCs/>
                <w:color w:val="000000"/>
                <w:sz w:val="22"/>
                <w:szCs w:val="22"/>
                <w:highlight w:val="yellow"/>
              </w:rPr>
            </w:pPr>
            <w:r w:rsidRPr="008F3538">
              <w:rPr>
                <w:rFonts w:ascii="Calibri" w:eastAsiaTheme="minorHAnsi" w:hAnsi="Calibri" w:cstheme="minorBidi"/>
                <w:b/>
                <w:bCs/>
                <w:color w:val="000000"/>
                <w:sz w:val="22"/>
                <w:szCs w:val="22"/>
                <w:lang w:eastAsia="en-US"/>
              </w:rPr>
              <w:t>ΕΠΑ.Λ.  22.880 (5)</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0233</w:t>
            </w:r>
          </w:p>
        </w:tc>
        <w:tc>
          <w:tcPr>
            <w:tcW w:w="4803" w:type="dxa"/>
            <w:vAlign w:val="center"/>
          </w:tcPr>
          <w:p w:rsidR="008F3538" w:rsidRPr="008F3538" w:rsidRDefault="008F3538" w:rsidP="008F3538">
            <w:pPr>
              <w:rPr>
                <w:rFonts w:ascii="Calibri" w:eastAsiaTheme="minorHAnsi" w:hAnsi="Calibri" w:cstheme="minorBidi"/>
                <w:b/>
                <w:bCs/>
                <w:color w:val="000000"/>
                <w:sz w:val="22"/>
                <w:szCs w:val="22"/>
                <w:lang w:eastAsia="en-US"/>
              </w:rPr>
            </w:pPr>
            <w:r w:rsidRPr="008F3538">
              <w:rPr>
                <w:rFonts w:ascii="Calibri" w:eastAsiaTheme="minorHAnsi" w:hAnsi="Calibri" w:cstheme="minorBidi"/>
                <w:b/>
                <w:bCs/>
                <w:color w:val="000000"/>
                <w:sz w:val="22"/>
                <w:szCs w:val="22"/>
                <w:lang w:eastAsia="en-US"/>
              </w:rPr>
              <w:t>ΑΡΧΙΤΕΚΤΟΝΩΝ ΜΗΧΑΝΙΚΩΝ  (ΘΕΣ/ΝΙΚΗ) Α.Π.Θ.</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highlight w:val="yellow"/>
                <w:u w:val="single"/>
                <w:lang w:eastAsia="en-US"/>
              </w:rPr>
              <w:t xml:space="preserve">ΓΕ.Λ. 21.725  </w:t>
            </w:r>
            <w:r w:rsidRPr="008F3538">
              <w:rPr>
                <w:rFonts w:ascii="Calibri" w:eastAsiaTheme="minorHAnsi" w:hAnsi="Calibri" w:cstheme="minorBidi"/>
                <w:b/>
                <w:bCs/>
                <w:color w:val="000000"/>
                <w:sz w:val="22"/>
                <w:szCs w:val="22"/>
                <w:highlight w:val="yellow"/>
                <w:u w:val="single"/>
                <w:lang w:eastAsia="en-US"/>
              </w:rPr>
              <w:t>(95</w:t>
            </w:r>
            <w:r w:rsidRPr="008F3538">
              <w:rPr>
                <w:rFonts w:ascii="Calibri" w:eastAsiaTheme="minorHAnsi" w:hAnsi="Calibri" w:cstheme="minorBidi"/>
                <w:b/>
                <w:bCs/>
                <w:color w:val="000000"/>
                <w:sz w:val="22"/>
                <w:szCs w:val="22"/>
                <w:lang w:eastAsia="en-US"/>
              </w:rPr>
              <w:t xml:space="preserve">)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rPr>
              <w:t>ΕΠΑ.Λ.  19.390 (6)</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0232</w:t>
            </w:r>
          </w:p>
        </w:tc>
        <w:tc>
          <w:tcPr>
            <w:tcW w:w="4803" w:type="dxa"/>
            <w:vAlign w:val="center"/>
          </w:tcPr>
          <w:p w:rsidR="008F3538" w:rsidRPr="008F3538" w:rsidRDefault="008F3538" w:rsidP="008F3538">
            <w:pPr>
              <w:rPr>
                <w:rFonts w:ascii="Calibri" w:eastAsiaTheme="minorHAnsi" w:hAnsi="Calibri" w:cstheme="minorBidi"/>
                <w:b/>
                <w:bCs/>
                <w:color w:val="000000"/>
                <w:sz w:val="22"/>
                <w:szCs w:val="22"/>
                <w:lang w:eastAsia="en-US"/>
              </w:rPr>
            </w:pPr>
            <w:r w:rsidRPr="008F3538">
              <w:rPr>
                <w:rFonts w:ascii="Calibri" w:eastAsiaTheme="minorHAnsi" w:hAnsi="Calibri" w:cstheme="minorBidi"/>
                <w:b/>
                <w:bCs/>
                <w:color w:val="000000"/>
                <w:sz w:val="22"/>
                <w:szCs w:val="22"/>
                <w:lang w:eastAsia="en-US"/>
              </w:rPr>
              <w:t>ΑΡΧΙΤΕΚΤΟΝΩΝ ΜΗΧΑΝΙΚΩΝ (ΠΑΤΡΑ)</w:t>
            </w:r>
          </w:p>
        </w:tc>
        <w:tc>
          <w:tcPr>
            <w:tcW w:w="1984" w:type="dxa"/>
            <w:vAlign w:val="center"/>
          </w:tcPr>
          <w:p w:rsidR="008F3538" w:rsidRPr="008F3538" w:rsidRDefault="008F3538" w:rsidP="008F3538">
            <w:pPr>
              <w:rPr>
                <w:rFonts w:ascii="Calibri" w:eastAsiaTheme="minorHAnsi" w:hAnsi="Calibri" w:cstheme="minorBidi"/>
                <w:b/>
                <w:bCs/>
                <w:sz w:val="22"/>
                <w:szCs w:val="22"/>
                <w:highlight w:val="yellow"/>
                <w:u w:val="single"/>
                <w:lang w:eastAsia="en-US"/>
              </w:rPr>
            </w:pPr>
            <w:r w:rsidRPr="008F3538">
              <w:rPr>
                <w:rFonts w:ascii="Calibri" w:eastAsiaTheme="minorHAnsi" w:hAnsi="Calibri" w:cstheme="minorBidi"/>
                <w:b/>
                <w:bCs/>
                <w:sz w:val="22"/>
                <w:szCs w:val="22"/>
                <w:lang w:eastAsia="en-US"/>
              </w:rPr>
              <w:t xml:space="preserve">ΓΕ.Λ. 21.534  </w:t>
            </w:r>
            <w:r w:rsidRPr="008F3538">
              <w:rPr>
                <w:rFonts w:ascii="Calibri" w:eastAsiaTheme="minorHAnsi" w:hAnsi="Calibri" w:cstheme="minorBidi"/>
                <w:b/>
                <w:bCs/>
                <w:color w:val="000000"/>
                <w:sz w:val="22"/>
                <w:szCs w:val="22"/>
                <w:lang w:eastAsia="en-US"/>
              </w:rPr>
              <w:t xml:space="preserve">(37)     </w:t>
            </w:r>
          </w:p>
        </w:tc>
        <w:tc>
          <w:tcPr>
            <w:tcW w:w="2126"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highlight w:val="yellow"/>
                <w:u w:val="single"/>
              </w:rPr>
              <w:t>ΕΠΑ.Λ.  22.300 (6)</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0236</w:t>
            </w:r>
          </w:p>
        </w:tc>
        <w:tc>
          <w:tcPr>
            <w:tcW w:w="4803"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ΑΡΧΙΤΕΚΤΟΝΩΝ ΜΗΧΑΝΙΚΩΝ  (ΒΟΛΟΣ) Π.Θ.</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19.992  </w:t>
            </w:r>
            <w:r w:rsidRPr="008F3538">
              <w:rPr>
                <w:rFonts w:ascii="Calibri" w:eastAsiaTheme="minorHAnsi" w:hAnsi="Calibri" w:cstheme="minorBidi"/>
                <w:b/>
                <w:bCs/>
                <w:color w:val="000000"/>
                <w:sz w:val="22"/>
                <w:szCs w:val="22"/>
                <w:lang w:eastAsia="en-US"/>
              </w:rPr>
              <w:t xml:space="preserve">(96)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highlight w:val="yellow"/>
                <w:u w:val="single"/>
              </w:rPr>
              <w:t>ΕΠΑ.Λ.  20.290 (6)</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0370</w:t>
            </w:r>
          </w:p>
        </w:tc>
        <w:tc>
          <w:tcPr>
            <w:tcW w:w="4803" w:type="dxa"/>
            <w:vAlign w:val="center"/>
          </w:tcPr>
          <w:p w:rsidR="008F3538" w:rsidRPr="008F3538" w:rsidRDefault="008F3538" w:rsidP="008F3538">
            <w:pPr>
              <w:spacing w:line="276" w:lineRule="auto"/>
              <w:rPr>
                <w:rFonts w:ascii="Calibri" w:hAnsi="Calibri"/>
                <w:b/>
                <w:bCs/>
                <w:color w:val="000000"/>
                <w:sz w:val="20"/>
                <w:szCs w:val="20"/>
              </w:rPr>
            </w:pPr>
            <w:r w:rsidRPr="008F3538">
              <w:rPr>
                <w:rFonts w:ascii="Calibri" w:hAnsi="Calibri"/>
                <w:b/>
                <w:bCs/>
                <w:color w:val="000000"/>
                <w:sz w:val="20"/>
                <w:szCs w:val="20"/>
              </w:rPr>
              <w:t>ΑΡΧΙΤΕΚΤΟΝΩΝ ΜΗΧΑΝΙΚΩΝ  (ΠΟΛ/ΧΝΕΙΟ ΚΡΗΤΗΣ)</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hAnsi="Calibri"/>
                <w:b/>
                <w:bCs/>
                <w:sz w:val="22"/>
                <w:szCs w:val="22"/>
              </w:rPr>
              <w:t xml:space="preserve">ΓΕ.Λ. 19.388  </w:t>
            </w:r>
            <w:r w:rsidRPr="008F3538">
              <w:rPr>
                <w:rFonts w:ascii="Calibri" w:hAnsi="Calibri"/>
                <w:b/>
                <w:bCs/>
                <w:color w:val="000000"/>
                <w:sz w:val="22"/>
                <w:szCs w:val="22"/>
              </w:rPr>
              <w:t xml:space="preserve">(109)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highlight w:val="yellow"/>
                <w:u w:val="single"/>
              </w:rPr>
              <w:t>ΕΠΑ.Λ.  21.910 (6)</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0201</w:t>
            </w:r>
          </w:p>
        </w:tc>
        <w:tc>
          <w:tcPr>
            <w:tcW w:w="4803" w:type="dxa"/>
            <w:vAlign w:val="center"/>
          </w:tcPr>
          <w:p w:rsidR="008F3538" w:rsidRPr="008F3538" w:rsidRDefault="008F3538" w:rsidP="008F3538">
            <w:pPr>
              <w:rPr>
                <w:rFonts w:ascii="Calibri" w:eastAsiaTheme="minorHAnsi" w:hAnsi="Calibri" w:cstheme="minorBidi"/>
                <w:b/>
                <w:bCs/>
                <w:color w:val="000000"/>
                <w:sz w:val="22"/>
                <w:szCs w:val="22"/>
                <w:lang w:eastAsia="en-US"/>
              </w:rPr>
            </w:pPr>
            <w:r w:rsidRPr="008F3538">
              <w:rPr>
                <w:rFonts w:ascii="Calibri" w:eastAsiaTheme="minorHAnsi" w:hAnsi="Calibri" w:cstheme="minorBidi"/>
                <w:b/>
                <w:bCs/>
                <w:color w:val="000000"/>
                <w:sz w:val="22"/>
                <w:szCs w:val="22"/>
                <w:lang w:eastAsia="en-US"/>
              </w:rPr>
              <w:t>ΠΟΛΙΤΙΚΩΝ ΜΗΧΑΝΙΚΩΝ  (ΑΘΗΝΑ) ΕΜΠ</w:t>
            </w:r>
          </w:p>
        </w:tc>
        <w:tc>
          <w:tcPr>
            <w:tcW w:w="1984" w:type="dxa"/>
            <w:vAlign w:val="center"/>
          </w:tcPr>
          <w:p w:rsidR="008F3538" w:rsidRPr="008F3538" w:rsidRDefault="008F3538" w:rsidP="008F3538">
            <w:pPr>
              <w:jc w:val="cente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highlight w:val="yellow"/>
                <w:u w:val="single"/>
                <w:lang w:eastAsia="en-US"/>
              </w:rPr>
              <w:t xml:space="preserve">ΓΕ.Λ.  </w:t>
            </w:r>
            <w:r w:rsidRPr="008F3538">
              <w:rPr>
                <w:rFonts w:ascii="Calibri" w:eastAsiaTheme="minorHAnsi" w:hAnsi="Calibri" w:cstheme="minorBidi"/>
                <w:b/>
                <w:bCs/>
                <w:color w:val="000000"/>
                <w:sz w:val="22"/>
                <w:szCs w:val="22"/>
                <w:highlight w:val="yellow"/>
                <w:u w:val="single"/>
                <w:lang w:eastAsia="en-US"/>
              </w:rPr>
              <w:t>19.316  (113)</w:t>
            </w:r>
            <w:r w:rsidRPr="008F3538">
              <w:rPr>
                <w:rFonts w:ascii="Calibri" w:eastAsiaTheme="minorHAnsi" w:hAnsi="Calibri" w:cstheme="minorBidi"/>
                <w:b/>
                <w:bCs/>
                <w:color w:val="000000"/>
                <w:sz w:val="22"/>
                <w:szCs w:val="22"/>
                <w:lang w:eastAsia="en-US"/>
              </w:rPr>
              <w:t xml:space="preserve">     </w:t>
            </w:r>
          </w:p>
        </w:tc>
        <w:tc>
          <w:tcPr>
            <w:tcW w:w="2126" w:type="dxa"/>
            <w:vAlign w:val="center"/>
          </w:tcPr>
          <w:p w:rsidR="008F3538" w:rsidRPr="008F3538" w:rsidRDefault="008F3538" w:rsidP="008F3538">
            <w:pPr>
              <w:spacing w:line="276" w:lineRule="auto"/>
              <w:rPr>
                <w:rFonts w:ascii="Calibri" w:hAnsi="Calibri"/>
                <w:b/>
                <w:bCs/>
                <w:color w:val="000000"/>
                <w:sz w:val="22"/>
                <w:szCs w:val="22"/>
                <w:highlight w:val="yellow"/>
              </w:rPr>
            </w:pPr>
            <w:r w:rsidRPr="008F3538">
              <w:rPr>
                <w:rFonts w:ascii="Calibri" w:eastAsiaTheme="minorHAnsi" w:hAnsi="Calibri" w:cstheme="minorBidi"/>
                <w:b/>
                <w:bCs/>
                <w:color w:val="000000"/>
                <w:sz w:val="22"/>
                <w:szCs w:val="22"/>
                <w:lang w:eastAsia="en-US"/>
              </w:rPr>
              <w:t>ΕΠΑ.Λ.  18.470  (7)</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0384</w:t>
            </w:r>
          </w:p>
        </w:tc>
        <w:tc>
          <w:tcPr>
            <w:tcW w:w="4803"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Α.Σ.Κ.Τ.</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w:t>
            </w:r>
            <w:r w:rsidRPr="008F3538">
              <w:rPr>
                <w:rFonts w:ascii="Calibri" w:eastAsiaTheme="minorHAnsi" w:hAnsi="Calibri" w:cstheme="minorBidi"/>
                <w:b/>
                <w:bCs/>
                <w:color w:val="000000"/>
                <w:sz w:val="22"/>
                <w:szCs w:val="22"/>
                <w:lang w:eastAsia="en-US"/>
              </w:rPr>
              <w:t xml:space="preserve">18.334  (68)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highlight w:val="yellow"/>
                <w:u w:val="single"/>
              </w:rPr>
              <w:t>ΕΠΑ.Λ.  18.560   (23)</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lastRenderedPageBreak/>
              <w:t>0394</w:t>
            </w:r>
          </w:p>
        </w:tc>
        <w:tc>
          <w:tcPr>
            <w:tcW w:w="4803"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ΠΟΛΙΤΙΚΩΝ ΜΗΧΑΝΙΚΩΝ  (ΑΘΗΝΑ) Π.Δ.Α.</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w:t>
            </w:r>
            <w:r w:rsidRPr="008F3538">
              <w:rPr>
                <w:rFonts w:ascii="Calibri" w:eastAsiaTheme="minorHAnsi" w:hAnsi="Calibri" w:cstheme="minorBidi"/>
                <w:b/>
                <w:bCs/>
                <w:color w:val="000000"/>
                <w:sz w:val="22"/>
                <w:szCs w:val="22"/>
                <w:lang w:eastAsia="en-US"/>
              </w:rPr>
              <w:t xml:space="preserve">16.373  (133)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highlight w:val="yellow"/>
                <w:u w:val="single"/>
              </w:rPr>
              <w:t>ΕΠΑ.Λ.  16.765  (9)</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0203</w:t>
            </w:r>
          </w:p>
        </w:tc>
        <w:tc>
          <w:tcPr>
            <w:tcW w:w="4803"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 xml:space="preserve">ΠΟΛΙΤΙΚΩΝ ΜΗΧΑΝΙΚΩΝ  (ΘΕΣΣΑΛΟΝΙΚΗ) Α.Π.Θ. </w:t>
            </w:r>
          </w:p>
        </w:tc>
        <w:tc>
          <w:tcPr>
            <w:tcW w:w="1984" w:type="dxa"/>
            <w:vAlign w:val="center"/>
          </w:tcPr>
          <w:p w:rsidR="008F3538" w:rsidRPr="008F3538" w:rsidRDefault="008F3538" w:rsidP="008F3538">
            <w:pPr>
              <w:rPr>
                <w:rFonts w:ascii="Calibri" w:eastAsiaTheme="minorHAnsi" w:hAnsi="Calibri" w:cstheme="minorBidi"/>
                <w:b/>
                <w:bCs/>
                <w:sz w:val="22"/>
                <w:szCs w:val="22"/>
                <w:u w:val="single"/>
                <w:lang w:eastAsia="en-US"/>
              </w:rPr>
            </w:pPr>
            <w:r w:rsidRPr="008F3538">
              <w:rPr>
                <w:rFonts w:ascii="Calibri" w:eastAsiaTheme="minorHAnsi" w:hAnsi="Calibri" w:cstheme="minorBidi"/>
                <w:b/>
                <w:bCs/>
                <w:sz w:val="22"/>
                <w:szCs w:val="22"/>
                <w:highlight w:val="yellow"/>
                <w:u w:val="single"/>
                <w:lang w:eastAsia="en-US"/>
              </w:rPr>
              <w:t xml:space="preserve">ΓΕ.Λ.  </w:t>
            </w:r>
            <w:r w:rsidRPr="008F3538">
              <w:rPr>
                <w:rFonts w:ascii="Calibri" w:eastAsiaTheme="minorHAnsi" w:hAnsi="Calibri" w:cstheme="minorBidi"/>
                <w:b/>
                <w:bCs/>
                <w:color w:val="000000"/>
                <w:sz w:val="22"/>
                <w:szCs w:val="22"/>
                <w:highlight w:val="yellow"/>
                <w:u w:val="single"/>
                <w:lang w:eastAsia="en-US"/>
              </w:rPr>
              <w:t>18.910  (139)</w:t>
            </w:r>
            <w:r w:rsidRPr="008F3538">
              <w:rPr>
                <w:rFonts w:ascii="Calibri" w:eastAsiaTheme="minorHAnsi" w:hAnsi="Calibri" w:cstheme="minorBidi"/>
                <w:b/>
                <w:bCs/>
                <w:color w:val="000000"/>
                <w:sz w:val="22"/>
                <w:szCs w:val="22"/>
                <w:u w:val="single"/>
                <w:lang w:eastAsia="en-US"/>
              </w:rPr>
              <w:t xml:space="preserve">     </w:t>
            </w:r>
          </w:p>
        </w:tc>
        <w:tc>
          <w:tcPr>
            <w:tcW w:w="2126" w:type="dxa"/>
            <w:vAlign w:val="center"/>
          </w:tcPr>
          <w:p w:rsidR="008F3538" w:rsidRPr="008F3538" w:rsidRDefault="008F3538" w:rsidP="008F3538">
            <w:pPr>
              <w:spacing w:line="276" w:lineRule="auto"/>
              <w:rPr>
                <w:rFonts w:ascii="Calibri" w:hAnsi="Calibri"/>
                <w:b/>
                <w:bCs/>
                <w:color w:val="000000"/>
                <w:sz w:val="22"/>
                <w:szCs w:val="22"/>
                <w:highlight w:val="yellow"/>
                <w:u w:val="single"/>
              </w:rPr>
            </w:pPr>
            <w:r w:rsidRPr="008F3538">
              <w:rPr>
                <w:rFonts w:ascii="Calibri" w:eastAsiaTheme="minorHAnsi" w:hAnsi="Calibri" w:cstheme="minorBidi"/>
                <w:b/>
                <w:bCs/>
                <w:color w:val="000000"/>
                <w:sz w:val="22"/>
                <w:szCs w:val="22"/>
                <w:lang w:eastAsia="en-US"/>
              </w:rPr>
              <w:t>ΕΠΑ.Λ.  17.795  (7)</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0205</w:t>
            </w:r>
          </w:p>
        </w:tc>
        <w:tc>
          <w:tcPr>
            <w:tcW w:w="4803"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ΠΟΛΙΤΙΚΩΝ ΜΗΧΑΝΙΚΩΝ  (ΠΑΤΡΑ)</w:t>
            </w:r>
          </w:p>
        </w:tc>
        <w:tc>
          <w:tcPr>
            <w:tcW w:w="1984" w:type="dxa"/>
            <w:vAlign w:val="center"/>
          </w:tcPr>
          <w:p w:rsidR="008F3538" w:rsidRPr="008F3538" w:rsidRDefault="008F3538" w:rsidP="008F3538">
            <w:pPr>
              <w:rPr>
                <w:rFonts w:ascii="Calibri" w:eastAsiaTheme="minorHAnsi" w:hAnsi="Calibri" w:cstheme="minorBidi"/>
                <w:b/>
                <w:bCs/>
                <w:sz w:val="22"/>
                <w:szCs w:val="22"/>
                <w:highlight w:val="yellow"/>
                <w:u w:val="single"/>
                <w:lang w:eastAsia="en-US"/>
              </w:rPr>
            </w:pPr>
            <w:r w:rsidRPr="008F3538">
              <w:rPr>
                <w:rFonts w:ascii="Calibri" w:eastAsiaTheme="minorHAnsi" w:hAnsi="Calibri" w:cstheme="minorBidi"/>
                <w:b/>
                <w:bCs/>
                <w:sz w:val="22"/>
                <w:szCs w:val="22"/>
                <w:lang w:eastAsia="en-US"/>
              </w:rPr>
              <w:t xml:space="preserve">ΓΕ.Λ.  </w:t>
            </w:r>
            <w:r w:rsidRPr="008F3538">
              <w:rPr>
                <w:rFonts w:ascii="Calibri" w:eastAsiaTheme="minorHAnsi" w:hAnsi="Calibri" w:cstheme="minorBidi"/>
                <w:b/>
                <w:bCs/>
                <w:color w:val="000000"/>
                <w:sz w:val="22"/>
                <w:szCs w:val="22"/>
                <w:lang w:eastAsia="en-US"/>
              </w:rPr>
              <w:t xml:space="preserve">17.007  (139)     </w:t>
            </w:r>
          </w:p>
        </w:tc>
        <w:tc>
          <w:tcPr>
            <w:tcW w:w="2126" w:type="dxa"/>
            <w:vAlign w:val="center"/>
          </w:tcPr>
          <w:p w:rsidR="008F3538" w:rsidRPr="008F3538" w:rsidRDefault="008F3538" w:rsidP="008F3538">
            <w:pPr>
              <w:spacing w:line="276" w:lineRule="auto"/>
              <w:rPr>
                <w:rFonts w:ascii="Calibri" w:eastAsiaTheme="minorHAnsi" w:hAnsi="Calibri" w:cstheme="minorBidi"/>
                <w:b/>
                <w:bCs/>
                <w:color w:val="000000"/>
                <w:sz w:val="22"/>
                <w:szCs w:val="22"/>
                <w:lang w:eastAsia="en-US"/>
              </w:rPr>
            </w:pPr>
            <w:r w:rsidRPr="008F3538">
              <w:rPr>
                <w:rFonts w:ascii="Calibri" w:hAnsi="Calibri"/>
                <w:b/>
                <w:bCs/>
                <w:color w:val="000000"/>
                <w:sz w:val="22"/>
                <w:szCs w:val="22"/>
                <w:highlight w:val="yellow"/>
                <w:u w:val="single"/>
              </w:rPr>
              <w:t>ΕΠΑ.Λ.  17.650  (9)</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0208</w:t>
            </w:r>
          </w:p>
        </w:tc>
        <w:tc>
          <w:tcPr>
            <w:tcW w:w="4803"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ΠΟΛΙΤΙΚΩΝ ΜΗΧΑΝΙΚΩΝ  (ΒΟΛΟΣ) Π.Θ.</w:t>
            </w:r>
          </w:p>
        </w:tc>
        <w:tc>
          <w:tcPr>
            <w:tcW w:w="1984" w:type="dxa"/>
            <w:vAlign w:val="center"/>
          </w:tcPr>
          <w:p w:rsidR="008F3538" w:rsidRPr="008F3538" w:rsidRDefault="008F3538" w:rsidP="008F3538">
            <w:pPr>
              <w:rPr>
                <w:rFonts w:ascii="Calibri" w:eastAsiaTheme="minorHAnsi" w:hAnsi="Calibri" w:cstheme="minorBidi"/>
                <w:b/>
                <w:bCs/>
                <w:sz w:val="22"/>
                <w:szCs w:val="22"/>
                <w:highlight w:val="yellow"/>
                <w:u w:val="single"/>
                <w:lang w:eastAsia="en-US"/>
              </w:rPr>
            </w:pPr>
            <w:r w:rsidRPr="008F3538">
              <w:rPr>
                <w:rFonts w:ascii="Calibri" w:eastAsiaTheme="minorHAnsi" w:hAnsi="Calibri" w:cstheme="minorBidi"/>
                <w:b/>
                <w:bCs/>
                <w:sz w:val="22"/>
                <w:szCs w:val="22"/>
                <w:highlight w:val="yellow"/>
                <w:u w:val="single"/>
                <w:lang w:eastAsia="en-US"/>
              </w:rPr>
              <w:t xml:space="preserve">ΓΕ.Λ.  </w:t>
            </w:r>
            <w:r w:rsidRPr="008F3538">
              <w:rPr>
                <w:rFonts w:ascii="Calibri" w:eastAsiaTheme="minorHAnsi" w:hAnsi="Calibri" w:cstheme="minorBidi"/>
                <w:b/>
                <w:bCs/>
                <w:color w:val="000000"/>
                <w:sz w:val="22"/>
                <w:szCs w:val="22"/>
                <w:highlight w:val="yellow"/>
                <w:u w:val="single"/>
                <w:lang w:eastAsia="en-US"/>
              </w:rPr>
              <w:t>17.165  (95)</w:t>
            </w:r>
            <w:r w:rsidRPr="008F3538">
              <w:rPr>
                <w:rFonts w:ascii="Calibri" w:eastAsiaTheme="minorHAnsi" w:hAnsi="Calibri" w:cstheme="minorBidi"/>
                <w:b/>
                <w:bCs/>
                <w:color w:val="000000"/>
                <w:sz w:val="22"/>
                <w:szCs w:val="22"/>
                <w:u w:val="single"/>
                <w:lang w:eastAsia="en-US"/>
              </w:rPr>
              <w:t xml:space="preserve">     </w:t>
            </w:r>
          </w:p>
        </w:tc>
        <w:tc>
          <w:tcPr>
            <w:tcW w:w="2126" w:type="dxa"/>
            <w:vAlign w:val="center"/>
          </w:tcPr>
          <w:p w:rsidR="008F3538" w:rsidRPr="008F3538" w:rsidRDefault="008F3538" w:rsidP="008F3538">
            <w:pPr>
              <w:spacing w:line="276" w:lineRule="auto"/>
              <w:rPr>
                <w:rFonts w:ascii="Calibri" w:eastAsiaTheme="minorHAnsi" w:hAnsi="Calibri" w:cstheme="minorBidi"/>
                <w:b/>
                <w:bCs/>
                <w:color w:val="000000"/>
                <w:sz w:val="22"/>
                <w:szCs w:val="22"/>
                <w:lang w:eastAsia="en-US"/>
              </w:rPr>
            </w:pPr>
            <w:r w:rsidRPr="008F3538">
              <w:rPr>
                <w:rFonts w:ascii="Calibri" w:eastAsiaTheme="minorHAnsi" w:hAnsi="Calibri" w:cstheme="minorBidi"/>
                <w:b/>
                <w:bCs/>
                <w:color w:val="000000"/>
                <w:sz w:val="22"/>
                <w:szCs w:val="22"/>
                <w:lang w:eastAsia="en-US"/>
              </w:rPr>
              <w:t>ΕΠΑ.Λ.  16.605  (6)</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0207</w:t>
            </w:r>
          </w:p>
        </w:tc>
        <w:tc>
          <w:tcPr>
            <w:tcW w:w="4803"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 xml:space="preserve">ΠΟΛΙΤΙΚΩΝ ΜΗΧΑΝΙΚΩΝ  (ΞΑΝΘΗ) Δ.Π.Θ. </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w:t>
            </w:r>
            <w:r w:rsidRPr="008F3538">
              <w:rPr>
                <w:rFonts w:ascii="Calibri" w:eastAsiaTheme="minorHAnsi" w:hAnsi="Calibri" w:cstheme="minorBidi"/>
                <w:b/>
                <w:bCs/>
                <w:color w:val="000000"/>
                <w:sz w:val="22"/>
                <w:szCs w:val="22"/>
                <w:lang w:eastAsia="en-US"/>
              </w:rPr>
              <w:t xml:space="preserve">14.880  (94)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highlight w:val="yellow"/>
                <w:u w:val="single"/>
              </w:rPr>
              <w:t>ΕΠΑ.Λ.  15.645  (11)</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0209</w:t>
            </w:r>
          </w:p>
        </w:tc>
        <w:tc>
          <w:tcPr>
            <w:tcW w:w="4803"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ΜΗΧΑΝΟΛΟΓΩΝ ΜΗΧΑΝΙΚΩΝ  (ΑΘΗΝΑ) ΕΜΠ</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w:t>
            </w:r>
            <w:r w:rsidRPr="008F3538">
              <w:rPr>
                <w:rFonts w:ascii="Calibri" w:eastAsiaTheme="minorHAnsi" w:hAnsi="Calibri" w:cstheme="minorBidi"/>
                <w:b/>
                <w:bCs/>
                <w:color w:val="000000"/>
                <w:sz w:val="22"/>
                <w:szCs w:val="22"/>
                <w:lang w:eastAsia="en-US"/>
              </w:rPr>
              <w:t xml:space="preserve">19.374  (113)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highlight w:val="yellow"/>
                <w:u w:val="single"/>
              </w:rPr>
              <w:t>ΕΠΑ.Λ.  19.445 (7)</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0211</w:t>
            </w:r>
          </w:p>
        </w:tc>
        <w:tc>
          <w:tcPr>
            <w:tcW w:w="4803" w:type="dxa"/>
            <w:vAlign w:val="center"/>
          </w:tcPr>
          <w:p w:rsidR="008F3538" w:rsidRPr="008F3538" w:rsidRDefault="008F3538" w:rsidP="008F3538">
            <w:pPr>
              <w:rPr>
                <w:rFonts w:ascii="Calibri" w:eastAsiaTheme="minorHAnsi" w:hAnsi="Calibri" w:cstheme="minorBidi"/>
                <w:b/>
                <w:bCs/>
                <w:color w:val="000000"/>
                <w:sz w:val="20"/>
                <w:szCs w:val="20"/>
                <w:lang w:eastAsia="en-US"/>
              </w:rPr>
            </w:pPr>
            <w:r w:rsidRPr="008F3538">
              <w:rPr>
                <w:rFonts w:ascii="Calibri" w:eastAsiaTheme="minorHAnsi" w:hAnsi="Calibri" w:cstheme="minorBidi"/>
                <w:b/>
                <w:bCs/>
                <w:color w:val="000000"/>
                <w:sz w:val="20"/>
                <w:szCs w:val="20"/>
                <w:lang w:eastAsia="en-US"/>
              </w:rPr>
              <w:t>ΜΗΧΑΝΟΛΟΓΩΝ ΜΗΧΑΝΙΚΩΝ  (ΘΕΣ/ΝΙΚΗ)  Α.Π.Θ.</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highlight w:val="yellow"/>
                <w:u w:val="single"/>
                <w:lang w:eastAsia="en-US"/>
              </w:rPr>
              <w:t xml:space="preserve">ΓΕ.Λ.  </w:t>
            </w:r>
            <w:r w:rsidRPr="008F3538">
              <w:rPr>
                <w:rFonts w:ascii="Calibri" w:eastAsiaTheme="minorHAnsi" w:hAnsi="Calibri" w:cstheme="minorBidi"/>
                <w:b/>
                <w:bCs/>
                <w:color w:val="000000"/>
                <w:sz w:val="22"/>
                <w:szCs w:val="22"/>
                <w:highlight w:val="yellow"/>
                <w:u w:val="single"/>
                <w:lang w:eastAsia="en-US"/>
              </w:rPr>
              <w:t>19.212  (94)</w:t>
            </w:r>
            <w:r w:rsidRPr="008F3538">
              <w:rPr>
                <w:rFonts w:ascii="Calibri" w:eastAsiaTheme="minorHAnsi" w:hAnsi="Calibri" w:cstheme="minorBidi"/>
                <w:b/>
                <w:bCs/>
                <w:color w:val="000000"/>
                <w:sz w:val="22"/>
                <w:szCs w:val="22"/>
                <w:lang w:eastAsia="en-US"/>
              </w:rPr>
              <w:t xml:space="preserve">     </w:t>
            </w:r>
          </w:p>
        </w:tc>
        <w:tc>
          <w:tcPr>
            <w:tcW w:w="2126"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ΕΠΑ.Λ.  18.600  (6)</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0392</w:t>
            </w:r>
          </w:p>
        </w:tc>
        <w:tc>
          <w:tcPr>
            <w:tcW w:w="4803"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ΜΗΧΑΝΟΛΟΓΩΝ ΜΗΧΑΝΙΚΩΝ  (ΑΘΗΝΑ)  Π.Δ.Α.</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w:t>
            </w:r>
            <w:r w:rsidRPr="008F3538">
              <w:rPr>
                <w:rFonts w:ascii="Calibri" w:eastAsiaTheme="minorHAnsi" w:hAnsi="Calibri" w:cstheme="minorBidi"/>
                <w:b/>
                <w:bCs/>
                <w:color w:val="000000"/>
                <w:sz w:val="22"/>
                <w:szCs w:val="22"/>
                <w:lang w:eastAsia="en-US"/>
              </w:rPr>
              <w:t xml:space="preserve">16.348  (97)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highlight w:val="yellow"/>
                <w:u w:val="single"/>
              </w:rPr>
              <w:t>ΕΠΑ.Λ.  18.530  (17)</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1619</w:t>
            </w:r>
          </w:p>
        </w:tc>
        <w:tc>
          <w:tcPr>
            <w:tcW w:w="4803" w:type="dxa"/>
            <w:vAlign w:val="center"/>
          </w:tcPr>
          <w:p w:rsidR="008F3538" w:rsidRPr="008F3538" w:rsidRDefault="008F3538" w:rsidP="008F3538">
            <w:pPr>
              <w:rPr>
                <w:rFonts w:ascii="Calibri" w:eastAsiaTheme="minorHAnsi" w:hAnsi="Calibri" w:cstheme="minorBidi"/>
                <w:b/>
                <w:bCs/>
                <w:color w:val="000000"/>
                <w:sz w:val="22"/>
                <w:szCs w:val="22"/>
                <w:lang w:eastAsia="en-US"/>
              </w:rPr>
            </w:pPr>
            <w:r w:rsidRPr="008F3538">
              <w:rPr>
                <w:rFonts w:ascii="Calibri" w:eastAsiaTheme="minorHAnsi" w:hAnsi="Calibri" w:cstheme="minorBidi"/>
                <w:b/>
                <w:bCs/>
                <w:color w:val="000000"/>
                <w:sz w:val="22"/>
                <w:szCs w:val="22"/>
                <w:lang w:eastAsia="en-US"/>
              </w:rPr>
              <w:t>ΜΗΧΑΝΟΛΟΓΩΝ ΜΗΧΑΝΙΚΩΝ  (ΣΕΡΡΕΣ)  ΔΙ.ΠΑ.Ε.</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w:t>
            </w:r>
            <w:r w:rsidRPr="008F3538">
              <w:rPr>
                <w:rFonts w:ascii="Calibri" w:eastAsiaTheme="minorHAnsi" w:hAnsi="Calibri" w:cstheme="minorBidi"/>
                <w:b/>
                <w:bCs/>
                <w:color w:val="000000"/>
                <w:sz w:val="22"/>
                <w:szCs w:val="22"/>
                <w:lang w:eastAsia="en-US"/>
              </w:rPr>
              <w:t xml:space="preserve">14.800  (82)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highlight w:val="yellow"/>
                <w:u w:val="single"/>
              </w:rPr>
              <w:t>ΕΠΑ.Λ.  17.305  (13)</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0217</w:t>
            </w:r>
          </w:p>
        </w:tc>
        <w:tc>
          <w:tcPr>
            <w:tcW w:w="4803" w:type="dxa"/>
            <w:vAlign w:val="center"/>
          </w:tcPr>
          <w:p w:rsidR="008F3538" w:rsidRPr="008F3538" w:rsidRDefault="008F3538" w:rsidP="008F3538">
            <w:pPr>
              <w:spacing w:line="276" w:lineRule="auto"/>
              <w:rPr>
                <w:rFonts w:ascii="Calibri" w:hAnsi="Calibri"/>
                <w:b/>
                <w:bCs/>
                <w:color w:val="000000"/>
                <w:sz w:val="20"/>
                <w:szCs w:val="20"/>
              </w:rPr>
            </w:pPr>
            <w:r w:rsidRPr="008F3538">
              <w:rPr>
                <w:rFonts w:ascii="Calibri" w:hAnsi="Calibri"/>
                <w:b/>
                <w:bCs/>
                <w:color w:val="000000"/>
                <w:sz w:val="20"/>
                <w:szCs w:val="20"/>
              </w:rPr>
              <w:t>ΗΛΕΚΤΡΟΛΟΓ. ΜΗΧ/ΚΩΝ &amp; ΜΗΧ. ΥΠΟΛΟΓΙΣΤΩΝ ΕΜΠ</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highlight w:val="yellow"/>
                <w:u w:val="single"/>
                <w:lang w:eastAsia="en-US"/>
              </w:rPr>
              <w:t xml:space="preserve">ΓΕ.Λ.  </w:t>
            </w:r>
            <w:r w:rsidRPr="008F3538">
              <w:rPr>
                <w:rFonts w:ascii="Calibri" w:eastAsiaTheme="minorHAnsi" w:hAnsi="Calibri" w:cstheme="minorBidi"/>
                <w:b/>
                <w:bCs/>
                <w:color w:val="000000"/>
                <w:sz w:val="22"/>
                <w:szCs w:val="22"/>
                <w:highlight w:val="yellow"/>
                <w:u w:val="single"/>
                <w:lang w:eastAsia="en-US"/>
              </w:rPr>
              <w:t>19.667  (220)</w:t>
            </w:r>
            <w:r w:rsidRPr="008F3538">
              <w:rPr>
                <w:rFonts w:ascii="Calibri" w:eastAsiaTheme="minorHAnsi" w:hAnsi="Calibri" w:cstheme="minorBidi"/>
                <w:b/>
                <w:bCs/>
                <w:color w:val="000000"/>
                <w:sz w:val="22"/>
                <w:szCs w:val="22"/>
                <w:lang w:eastAsia="en-US"/>
              </w:rPr>
              <w:t xml:space="preserve">     </w:t>
            </w:r>
          </w:p>
        </w:tc>
        <w:tc>
          <w:tcPr>
            <w:tcW w:w="2126"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ΕΠΑ.Λ.  19.415  (13)</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0331</w:t>
            </w:r>
          </w:p>
        </w:tc>
        <w:tc>
          <w:tcPr>
            <w:tcW w:w="4803" w:type="dxa"/>
            <w:vAlign w:val="center"/>
          </w:tcPr>
          <w:p w:rsidR="008F3538" w:rsidRPr="008F3538" w:rsidRDefault="008F3538" w:rsidP="008F3538">
            <w:pPr>
              <w:spacing w:line="276" w:lineRule="auto"/>
              <w:rPr>
                <w:rFonts w:ascii="Calibri" w:hAnsi="Calibri"/>
                <w:b/>
                <w:bCs/>
                <w:color w:val="000000"/>
                <w:sz w:val="20"/>
                <w:szCs w:val="20"/>
              </w:rPr>
            </w:pPr>
            <w:r w:rsidRPr="008F3538">
              <w:rPr>
                <w:rFonts w:ascii="Calibri" w:hAnsi="Calibri"/>
                <w:b/>
                <w:bCs/>
                <w:color w:val="000000"/>
                <w:sz w:val="20"/>
                <w:szCs w:val="20"/>
              </w:rPr>
              <w:t xml:space="preserve">ΗΛΕΚΤΡ.ΜΗΧ/ΚΩΝ &amp; ΜΗΧ. ΥΠΟΛΟΓ. (ΠΟΛ.ΚΡΗΤΗΣ) </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w:t>
            </w:r>
            <w:r w:rsidRPr="008F3538">
              <w:rPr>
                <w:rFonts w:ascii="Calibri" w:eastAsiaTheme="minorHAnsi" w:hAnsi="Calibri" w:cstheme="minorBidi"/>
                <w:b/>
                <w:bCs/>
                <w:color w:val="000000"/>
                <w:sz w:val="22"/>
                <w:szCs w:val="22"/>
                <w:lang w:eastAsia="en-US"/>
              </w:rPr>
              <w:t xml:space="preserve">18.520  (177)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highlight w:val="yellow"/>
                <w:u w:val="single"/>
              </w:rPr>
              <w:t>ΕΠΑ.Λ.  18.795  (10)</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1624</w:t>
            </w:r>
          </w:p>
        </w:tc>
        <w:tc>
          <w:tcPr>
            <w:tcW w:w="4803" w:type="dxa"/>
            <w:vAlign w:val="center"/>
          </w:tcPr>
          <w:p w:rsidR="008F3538" w:rsidRPr="008F3538" w:rsidRDefault="008F3538" w:rsidP="008F3538">
            <w:pPr>
              <w:spacing w:line="276" w:lineRule="auto"/>
              <w:rPr>
                <w:rFonts w:ascii="Calibri" w:hAnsi="Calibri"/>
                <w:b/>
                <w:bCs/>
                <w:color w:val="000000"/>
                <w:sz w:val="20"/>
                <w:szCs w:val="20"/>
              </w:rPr>
            </w:pPr>
            <w:r w:rsidRPr="008F3538">
              <w:rPr>
                <w:rFonts w:ascii="Calibri" w:hAnsi="Calibri"/>
                <w:b/>
                <w:bCs/>
                <w:color w:val="000000"/>
                <w:sz w:val="20"/>
                <w:szCs w:val="20"/>
              </w:rPr>
              <w:t>ΜΗΧΑΝΙΚΩΝ ΠΑΡΑΓΩΓΗΣ ΚΑΙ ΔΙΟΙΚΗΣΗΣ ( ΔΙ.ΠΑ.Ε.)</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w:t>
            </w:r>
            <w:r w:rsidRPr="008F3538">
              <w:rPr>
                <w:rFonts w:ascii="Calibri" w:eastAsiaTheme="minorHAnsi" w:hAnsi="Calibri" w:cstheme="minorBidi"/>
                <w:b/>
                <w:bCs/>
                <w:color w:val="000000"/>
                <w:sz w:val="22"/>
                <w:szCs w:val="22"/>
                <w:lang w:eastAsia="en-US"/>
              </w:rPr>
              <w:t xml:space="preserve">14.442  (91)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highlight w:val="yellow"/>
                <w:u w:val="single"/>
              </w:rPr>
              <w:t>ΕΠΑ.Λ.  18.935  (7)</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0224</w:t>
            </w:r>
          </w:p>
        </w:tc>
        <w:tc>
          <w:tcPr>
            <w:tcW w:w="4803" w:type="dxa"/>
            <w:vAlign w:val="center"/>
          </w:tcPr>
          <w:p w:rsidR="008F3538" w:rsidRPr="008F3538" w:rsidRDefault="008F3538" w:rsidP="008F3538">
            <w:pPr>
              <w:rPr>
                <w:rFonts w:ascii="Calibri" w:eastAsiaTheme="minorHAnsi" w:hAnsi="Calibri" w:cstheme="minorBidi"/>
                <w:b/>
                <w:bCs/>
                <w:color w:val="000000"/>
                <w:sz w:val="20"/>
                <w:szCs w:val="20"/>
                <w:lang w:eastAsia="en-US"/>
              </w:rPr>
            </w:pPr>
            <w:r w:rsidRPr="008F3538">
              <w:rPr>
                <w:rFonts w:ascii="Calibri" w:eastAsiaTheme="minorHAnsi" w:hAnsi="Calibri" w:cstheme="minorBidi"/>
                <w:b/>
                <w:bCs/>
                <w:color w:val="000000"/>
                <w:sz w:val="20"/>
                <w:szCs w:val="20"/>
                <w:lang w:eastAsia="en-US"/>
              </w:rPr>
              <w:t>ΜΗΧ/ΚΩΝ ΠΑΡΑΓΩΓΗΣ ΚΑΙ ΔΙΟΙΚΗΣΗΣ (ΞΑΝΘΗ)  Δ.Π.Θ</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w:t>
            </w:r>
            <w:r w:rsidRPr="008F3538">
              <w:rPr>
                <w:rFonts w:ascii="Calibri" w:eastAsiaTheme="minorHAnsi" w:hAnsi="Calibri" w:cstheme="minorBidi"/>
                <w:b/>
                <w:bCs/>
                <w:color w:val="000000"/>
                <w:sz w:val="22"/>
                <w:szCs w:val="22"/>
                <w:lang w:eastAsia="en-US"/>
              </w:rPr>
              <w:t xml:space="preserve">15.966  (118)     </w:t>
            </w:r>
          </w:p>
        </w:tc>
        <w:tc>
          <w:tcPr>
            <w:tcW w:w="2126" w:type="dxa"/>
            <w:vAlign w:val="center"/>
          </w:tcPr>
          <w:p w:rsidR="008F3538" w:rsidRPr="008F3538" w:rsidRDefault="008F3538" w:rsidP="008F3538">
            <w:pPr>
              <w:spacing w:line="276" w:lineRule="auto"/>
              <w:rPr>
                <w:rFonts w:ascii="Calibri" w:hAnsi="Calibri"/>
                <w:b/>
                <w:bCs/>
                <w:color w:val="000000"/>
                <w:sz w:val="22"/>
                <w:szCs w:val="22"/>
                <w:highlight w:val="yellow"/>
              </w:rPr>
            </w:pPr>
            <w:r w:rsidRPr="008F3538">
              <w:rPr>
                <w:rFonts w:ascii="Calibri" w:eastAsiaTheme="minorHAnsi" w:hAnsi="Calibri" w:cstheme="minorBidi"/>
                <w:b/>
                <w:bCs/>
                <w:color w:val="000000"/>
                <w:sz w:val="22"/>
                <w:szCs w:val="22"/>
                <w:highlight w:val="yellow"/>
                <w:u w:val="single"/>
                <w:lang w:eastAsia="en-US"/>
              </w:rPr>
              <w:t>ΕΠΑ.Λ.  18.930  (22)</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0391</w:t>
            </w:r>
          </w:p>
        </w:tc>
        <w:tc>
          <w:tcPr>
            <w:tcW w:w="4803" w:type="dxa"/>
            <w:vAlign w:val="center"/>
          </w:tcPr>
          <w:p w:rsidR="008F3538" w:rsidRPr="008F3538" w:rsidRDefault="008F3538" w:rsidP="008F3538">
            <w:pPr>
              <w:rPr>
                <w:rFonts w:ascii="Calibri" w:eastAsiaTheme="minorHAnsi" w:hAnsi="Calibri" w:cstheme="minorBidi"/>
                <w:b/>
                <w:bCs/>
                <w:color w:val="000000"/>
                <w:sz w:val="19"/>
                <w:szCs w:val="19"/>
                <w:lang w:eastAsia="en-US"/>
              </w:rPr>
            </w:pPr>
            <w:r w:rsidRPr="008F3538">
              <w:rPr>
                <w:rFonts w:ascii="Calibri" w:eastAsiaTheme="minorHAnsi" w:hAnsi="Calibri" w:cstheme="minorBidi"/>
                <w:b/>
                <w:bCs/>
                <w:color w:val="000000"/>
                <w:sz w:val="19"/>
                <w:szCs w:val="19"/>
                <w:lang w:eastAsia="en-US"/>
              </w:rPr>
              <w:t>ΜΗΧ/ΚΩΝ ΤΟΠΟΓΡΑΦΙΑΣ ΚΑΙ ΓΕΩΠΛΗΡΟΦΟΡΙΚΗΣ Π.Δ.Α.</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highlight w:val="yellow"/>
                <w:u w:val="single"/>
                <w:lang w:eastAsia="en-US"/>
              </w:rPr>
              <w:t xml:space="preserve">ΓΕ.Λ.  </w:t>
            </w:r>
            <w:r w:rsidRPr="008F3538">
              <w:rPr>
                <w:rFonts w:ascii="Calibri" w:eastAsiaTheme="minorHAnsi" w:hAnsi="Calibri" w:cstheme="minorBidi"/>
                <w:b/>
                <w:bCs/>
                <w:color w:val="000000"/>
                <w:sz w:val="22"/>
                <w:szCs w:val="22"/>
                <w:highlight w:val="yellow"/>
                <w:u w:val="single"/>
                <w:lang w:eastAsia="en-US"/>
              </w:rPr>
              <w:t>13.658  (85)</w:t>
            </w:r>
            <w:r w:rsidRPr="008F3538">
              <w:rPr>
                <w:rFonts w:ascii="Calibri" w:eastAsiaTheme="minorHAnsi" w:hAnsi="Calibri" w:cstheme="minorBidi"/>
                <w:b/>
                <w:bCs/>
                <w:color w:val="000000"/>
                <w:sz w:val="22"/>
                <w:szCs w:val="22"/>
                <w:lang w:eastAsia="en-US"/>
              </w:rPr>
              <w:t xml:space="preserve">     </w:t>
            </w:r>
          </w:p>
        </w:tc>
        <w:tc>
          <w:tcPr>
            <w:tcW w:w="2126"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ΕΠΑ.Λ.  12.280  (11)</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1662</w:t>
            </w:r>
          </w:p>
        </w:tc>
        <w:tc>
          <w:tcPr>
            <w:tcW w:w="4803" w:type="dxa"/>
            <w:vAlign w:val="center"/>
          </w:tcPr>
          <w:p w:rsidR="008F3538" w:rsidRPr="008F3538" w:rsidRDefault="008F3538" w:rsidP="008F3538">
            <w:pPr>
              <w:spacing w:line="276" w:lineRule="auto"/>
              <w:rPr>
                <w:rFonts w:ascii="Calibri" w:hAnsi="Calibri"/>
                <w:b/>
                <w:bCs/>
                <w:color w:val="000000"/>
                <w:sz w:val="20"/>
                <w:szCs w:val="20"/>
              </w:rPr>
            </w:pPr>
            <w:r w:rsidRPr="008F3538">
              <w:rPr>
                <w:rFonts w:ascii="Calibri" w:hAnsi="Calibri"/>
                <w:b/>
                <w:bCs/>
                <w:color w:val="000000"/>
                <w:sz w:val="20"/>
                <w:szCs w:val="20"/>
              </w:rPr>
              <w:t>ΗΛΕΚΤΡΟΝΙΚΩΝ  ΜΗΧΑΝΙΚΩΝ (ΧΑΝΙΑ) ΕΛ.ΜΕ.ΠΑ.</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w:t>
            </w:r>
            <w:r w:rsidRPr="008F3538">
              <w:rPr>
                <w:rFonts w:ascii="Calibri" w:eastAsiaTheme="minorHAnsi" w:hAnsi="Calibri" w:cstheme="minorBidi"/>
                <w:b/>
                <w:bCs/>
                <w:color w:val="000000"/>
                <w:sz w:val="22"/>
                <w:szCs w:val="22"/>
                <w:lang w:eastAsia="en-US"/>
              </w:rPr>
              <w:t xml:space="preserve">17.103  (157)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highlight w:val="yellow"/>
                <w:u w:val="single"/>
              </w:rPr>
              <w:t>ΕΠΑ.Λ.  19.265  (19)</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0387</w:t>
            </w:r>
          </w:p>
        </w:tc>
        <w:tc>
          <w:tcPr>
            <w:tcW w:w="4803" w:type="dxa"/>
            <w:vAlign w:val="center"/>
          </w:tcPr>
          <w:p w:rsidR="008F3538" w:rsidRPr="008F3538" w:rsidRDefault="008F3538" w:rsidP="008F3538">
            <w:pPr>
              <w:rPr>
                <w:rFonts w:ascii="Calibri" w:eastAsiaTheme="minorHAnsi" w:hAnsi="Calibri" w:cstheme="minorBidi"/>
                <w:b/>
                <w:bCs/>
                <w:color w:val="000000"/>
                <w:sz w:val="19"/>
                <w:szCs w:val="19"/>
                <w:lang w:eastAsia="en-US"/>
              </w:rPr>
            </w:pPr>
            <w:r w:rsidRPr="008F3538">
              <w:rPr>
                <w:rFonts w:ascii="Calibri" w:eastAsiaTheme="minorHAnsi" w:hAnsi="Calibri" w:cstheme="minorBidi"/>
                <w:b/>
                <w:bCs/>
                <w:color w:val="000000"/>
                <w:sz w:val="19"/>
                <w:szCs w:val="19"/>
                <w:lang w:eastAsia="en-US"/>
              </w:rPr>
              <w:t>ΗΛΕΚΤΡΟΛΟΓΩΝ ΚΑΙ ΗΛΕΚΤΡΟΝΙΚΩΝ  ΜΗΧΑΝΙΚΩΝ Π.Δ.Α</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w:t>
            </w:r>
            <w:r w:rsidRPr="008F3538">
              <w:rPr>
                <w:rFonts w:ascii="Calibri" w:eastAsiaTheme="minorHAnsi" w:hAnsi="Calibri" w:cstheme="minorBidi"/>
                <w:b/>
                <w:bCs/>
                <w:color w:val="000000"/>
                <w:sz w:val="22"/>
                <w:szCs w:val="22"/>
                <w:lang w:eastAsia="en-US"/>
              </w:rPr>
              <w:t xml:space="preserve">15.732  (123)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highlight w:val="yellow"/>
                <w:u w:val="single"/>
              </w:rPr>
              <w:t>ΕΠΑ.Λ.  19.535  (31)</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0219</w:t>
            </w:r>
          </w:p>
        </w:tc>
        <w:tc>
          <w:tcPr>
            <w:tcW w:w="4803" w:type="dxa"/>
            <w:vAlign w:val="center"/>
          </w:tcPr>
          <w:p w:rsidR="008F3538" w:rsidRPr="008F3538" w:rsidRDefault="008F3538" w:rsidP="008F3538">
            <w:pPr>
              <w:spacing w:line="276" w:lineRule="auto"/>
              <w:rPr>
                <w:rFonts w:ascii="Calibri" w:hAnsi="Calibri"/>
                <w:b/>
                <w:bCs/>
                <w:color w:val="000000"/>
                <w:sz w:val="19"/>
                <w:szCs w:val="19"/>
              </w:rPr>
            </w:pPr>
            <w:r w:rsidRPr="008F3538">
              <w:rPr>
                <w:rFonts w:ascii="Calibri" w:hAnsi="Calibri"/>
                <w:b/>
                <w:bCs/>
                <w:color w:val="000000"/>
                <w:sz w:val="19"/>
                <w:szCs w:val="19"/>
              </w:rPr>
              <w:t>ΗΛΕΚΤΡΟΛ. ΜΗΧ/ΚΩΝ &amp; ΜΗΧ/ΚΩΝ ΥΠΟΛΟΓΙΣΤΩΝ Α.Π.Θ</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highlight w:val="yellow"/>
                <w:u w:val="single"/>
                <w:lang w:eastAsia="en-US"/>
              </w:rPr>
              <w:t xml:space="preserve">ΓΕ.Λ.  </w:t>
            </w:r>
            <w:r w:rsidRPr="008F3538">
              <w:rPr>
                <w:rFonts w:ascii="Calibri" w:eastAsiaTheme="minorHAnsi" w:hAnsi="Calibri" w:cstheme="minorBidi"/>
                <w:b/>
                <w:bCs/>
                <w:color w:val="000000"/>
                <w:sz w:val="22"/>
                <w:szCs w:val="22"/>
                <w:highlight w:val="yellow"/>
                <w:u w:val="single"/>
                <w:lang w:eastAsia="en-US"/>
              </w:rPr>
              <w:t>19.560  (167)</w:t>
            </w:r>
            <w:r w:rsidRPr="008F3538">
              <w:rPr>
                <w:rFonts w:ascii="Calibri" w:eastAsiaTheme="minorHAnsi" w:hAnsi="Calibri" w:cstheme="minorBidi"/>
                <w:b/>
                <w:bCs/>
                <w:color w:val="000000"/>
                <w:sz w:val="22"/>
                <w:szCs w:val="22"/>
                <w:lang w:eastAsia="en-US"/>
              </w:rPr>
              <w:t xml:space="preserve">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rPr>
              <w:t>ΕΠΑ.Λ.  19.495  (10)</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1522</w:t>
            </w:r>
          </w:p>
        </w:tc>
        <w:tc>
          <w:tcPr>
            <w:tcW w:w="4803" w:type="dxa"/>
            <w:vAlign w:val="center"/>
          </w:tcPr>
          <w:p w:rsidR="008F3538" w:rsidRPr="008F3538" w:rsidRDefault="008F3538" w:rsidP="008F3538">
            <w:pPr>
              <w:spacing w:line="276" w:lineRule="auto"/>
              <w:rPr>
                <w:rFonts w:ascii="Calibri" w:hAnsi="Calibri"/>
                <w:b/>
                <w:bCs/>
                <w:color w:val="000000"/>
                <w:sz w:val="18"/>
                <w:szCs w:val="18"/>
              </w:rPr>
            </w:pPr>
            <w:r w:rsidRPr="008F3538">
              <w:rPr>
                <w:rFonts w:ascii="Calibri" w:hAnsi="Calibri"/>
                <w:b/>
                <w:bCs/>
                <w:color w:val="000000"/>
                <w:sz w:val="18"/>
                <w:szCs w:val="18"/>
              </w:rPr>
              <w:t>ΗΛΕΚΤΡΟΛ. ΜΗΧ/ΚΩΝ &amp; ΜΗΧ/ΚΩΝ ΥΠΟΛΟΓΙΣΤΩΝ (ΠΑΤΡΑ)</w:t>
            </w:r>
          </w:p>
        </w:tc>
        <w:tc>
          <w:tcPr>
            <w:tcW w:w="1984" w:type="dxa"/>
            <w:vAlign w:val="center"/>
          </w:tcPr>
          <w:p w:rsidR="008F3538" w:rsidRPr="008F3538" w:rsidRDefault="008F3538" w:rsidP="008F3538">
            <w:pPr>
              <w:rPr>
                <w:rFonts w:ascii="Calibri" w:eastAsiaTheme="minorHAnsi" w:hAnsi="Calibri" w:cstheme="minorBidi"/>
                <w:b/>
                <w:bCs/>
                <w:sz w:val="22"/>
                <w:szCs w:val="22"/>
                <w:highlight w:val="yellow"/>
                <w:u w:val="single"/>
                <w:lang w:eastAsia="en-US"/>
              </w:rPr>
            </w:pPr>
            <w:r w:rsidRPr="008F3538">
              <w:rPr>
                <w:rFonts w:ascii="Calibri" w:eastAsiaTheme="minorHAnsi" w:hAnsi="Calibri" w:cstheme="minorBidi"/>
                <w:b/>
                <w:bCs/>
                <w:sz w:val="22"/>
                <w:szCs w:val="22"/>
                <w:lang w:eastAsia="en-US"/>
              </w:rPr>
              <w:t xml:space="preserve">ΓΕ.Λ.  </w:t>
            </w:r>
            <w:r w:rsidRPr="008F3538">
              <w:rPr>
                <w:rFonts w:ascii="Calibri" w:eastAsiaTheme="minorHAnsi" w:hAnsi="Calibri" w:cstheme="minorBidi"/>
                <w:b/>
                <w:bCs/>
                <w:color w:val="000000"/>
                <w:sz w:val="22"/>
                <w:szCs w:val="22"/>
                <w:lang w:eastAsia="en-US"/>
              </w:rPr>
              <w:t xml:space="preserve">16.919  (182)     </w:t>
            </w:r>
          </w:p>
        </w:tc>
        <w:tc>
          <w:tcPr>
            <w:tcW w:w="2126"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eastAsiaTheme="minorHAnsi" w:hAnsi="Calibri" w:cstheme="minorBidi"/>
                <w:b/>
                <w:bCs/>
                <w:color w:val="000000"/>
                <w:sz w:val="22"/>
                <w:szCs w:val="22"/>
                <w:highlight w:val="yellow"/>
                <w:u w:val="single"/>
                <w:lang w:eastAsia="en-US"/>
              </w:rPr>
              <w:t>ΕΠΑ.Λ.  19.535  (24)</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1660</w:t>
            </w:r>
          </w:p>
        </w:tc>
        <w:tc>
          <w:tcPr>
            <w:tcW w:w="4803" w:type="dxa"/>
            <w:vAlign w:val="center"/>
          </w:tcPr>
          <w:p w:rsidR="008F3538" w:rsidRPr="008F3538" w:rsidRDefault="008F3538" w:rsidP="008F3538">
            <w:pPr>
              <w:spacing w:line="276" w:lineRule="auto"/>
              <w:rPr>
                <w:rFonts w:ascii="Calibri" w:hAnsi="Calibri"/>
                <w:b/>
                <w:bCs/>
                <w:color w:val="000000"/>
                <w:sz w:val="18"/>
                <w:szCs w:val="18"/>
              </w:rPr>
            </w:pPr>
            <w:r w:rsidRPr="008F3538">
              <w:rPr>
                <w:rFonts w:ascii="Calibri" w:hAnsi="Calibri"/>
                <w:b/>
                <w:bCs/>
                <w:color w:val="000000"/>
                <w:sz w:val="18"/>
                <w:szCs w:val="18"/>
              </w:rPr>
              <w:t>ΗΛΕΚΤΡΟΛ. ΜΗΧ.&amp; ΜΗΧ.ΥΠΟΛ. (ΗΡΑΚΛΕΙΟ) ΕΛ.ΜΕ.ΠΑ.</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w:t>
            </w:r>
            <w:r w:rsidRPr="008F3538">
              <w:rPr>
                <w:rFonts w:ascii="Calibri" w:eastAsiaTheme="minorHAnsi" w:hAnsi="Calibri" w:cstheme="minorBidi"/>
                <w:b/>
                <w:bCs/>
                <w:color w:val="000000"/>
                <w:sz w:val="22"/>
                <w:szCs w:val="22"/>
                <w:lang w:eastAsia="en-US"/>
              </w:rPr>
              <w:t xml:space="preserve">14.743  (63)     </w:t>
            </w:r>
          </w:p>
        </w:tc>
        <w:tc>
          <w:tcPr>
            <w:tcW w:w="2126" w:type="dxa"/>
            <w:vAlign w:val="center"/>
          </w:tcPr>
          <w:p w:rsidR="008F3538" w:rsidRPr="008F3538" w:rsidRDefault="008F3538" w:rsidP="008F3538">
            <w:pPr>
              <w:spacing w:line="276" w:lineRule="auto"/>
              <w:rPr>
                <w:rFonts w:ascii="Calibri" w:hAnsi="Calibri"/>
                <w:b/>
                <w:bCs/>
                <w:color w:val="000000"/>
                <w:sz w:val="22"/>
                <w:szCs w:val="22"/>
                <w:highlight w:val="yellow"/>
              </w:rPr>
            </w:pPr>
            <w:r w:rsidRPr="008F3538">
              <w:rPr>
                <w:rFonts w:ascii="Calibri" w:eastAsiaTheme="minorHAnsi" w:hAnsi="Calibri" w:cstheme="minorBidi"/>
                <w:b/>
                <w:bCs/>
                <w:color w:val="000000"/>
                <w:sz w:val="22"/>
                <w:szCs w:val="22"/>
                <w:highlight w:val="yellow"/>
                <w:u w:val="single"/>
                <w:lang w:eastAsia="en-US"/>
              </w:rPr>
              <w:t>ΕΠΑ.Λ.  18.945  (26)</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0390</w:t>
            </w:r>
          </w:p>
        </w:tc>
        <w:tc>
          <w:tcPr>
            <w:tcW w:w="4803" w:type="dxa"/>
            <w:vAlign w:val="center"/>
          </w:tcPr>
          <w:p w:rsidR="008F3538" w:rsidRPr="008F3538" w:rsidRDefault="008F3538" w:rsidP="008F3538">
            <w:pPr>
              <w:spacing w:line="276" w:lineRule="auto"/>
              <w:rPr>
                <w:rFonts w:ascii="Calibri" w:hAnsi="Calibri"/>
                <w:b/>
                <w:bCs/>
                <w:color w:val="000000"/>
                <w:sz w:val="20"/>
                <w:szCs w:val="20"/>
              </w:rPr>
            </w:pPr>
            <w:r w:rsidRPr="008F3538">
              <w:rPr>
                <w:rFonts w:ascii="Calibri" w:hAnsi="Calibri"/>
                <w:b/>
                <w:bCs/>
                <w:color w:val="000000"/>
                <w:sz w:val="20"/>
                <w:szCs w:val="20"/>
              </w:rPr>
              <w:t>ΜΗΧ/ΚΩΝ ΠΛΗΡΟΦΟΡΙΚΗΣ ΚΑΙ ΥΠΟΛΟΓΙΣΤΩΝ Π.Δ.Α</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w:t>
            </w:r>
            <w:r w:rsidRPr="008F3538">
              <w:rPr>
                <w:rFonts w:ascii="Calibri" w:eastAsiaTheme="minorHAnsi" w:hAnsi="Calibri" w:cstheme="minorBidi"/>
                <w:b/>
                <w:bCs/>
                <w:color w:val="000000"/>
                <w:sz w:val="22"/>
                <w:szCs w:val="22"/>
                <w:lang w:eastAsia="en-US"/>
              </w:rPr>
              <w:t xml:space="preserve">17.687  (211)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highlight w:val="yellow"/>
                <w:u w:val="single"/>
              </w:rPr>
              <w:t>ΕΠΑ.Λ.  17.770  (26)</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0253</w:t>
            </w:r>
          </w:p>
        </w:tc>
        <w:tc>
          <w:tcPr>
            <w:tcW w:w="4803"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ΦΥΣΙΚΗΣ  (ΑΘΗΝΑ) ΕΚΠΑ</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highlight w:val="yellow"/>
                <w:u w:val="single"/>
                <w:lang w:eastAsia="en-US"/>
              </w:rPr>
              <w:t xml:space="preserve">ΓΕ.Λ.  </w:t>
            </w:r>
            <w:r w:rsidRPr="008F3538">
              <w:rPr>
                <w:rFonts w:ascii="Calibri" w:eastAsiaTheme="minorHAnsi" w:hAnsi="Calibri" w:cstheme="minorBidi"/>
                <w:b/>
                <w:bCs/>
                <w:color w:val="000000"/>
                <w:sz w:val="22"/>
                <w:szCs w:val="22"/>
                <w:highlight w:val="yellow"/>
                <w:u w:val="single"/>
                <w:lang w:eastAsia="en-US"/>
              </w:rPr>
              <w:t>19.493  (174)</w:t>
            </w:r>
            <w:r w:rsidRPr="008F3538">
              <w:rPr>
                <w:rFonts w:ascii="Calibri" w:eastAsiaTheme="minorHAnsi" w:hAnsi="Calibri" w:cstheme="minorBidi"/>
                <w:b/>
                <w:bCs/>
                <w:color w:val="000000"/>
                <w:sz w:val="22"/>
                <w:szCs w:val="22"/>
                <w:lang w:eastAsia="en-US"/>
              </w:rPr>
              <w:t xml:space="preserve">      </w:t>
            </w:r>
          </w:p>
        </w:tc>
        <w:tc>
          <w:tcPr>
            <w:tcW w:w="2126"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ΕΠΑ.Λ.  16.165  (9)</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0257</w:t>
            </w:r>
          </w:p>
        </w:tc>
        <w:tc>
          <w:tcPr>
            <w:tcW w:w="4803"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ΦΥΣΙΚΗΣ (ΠΑΤΡΑ)</w:t>
            </w:r>
          </w:p>
        </w:tc>
        <w:tc>
          <w:tcPr>
            <w:tcW w:w="1984" w:type="dxa"/>
            <w:vAlign w:val="center"/>
          </w:tcPr>
          <w:p w:rsidR="008F3538" w:rsidRPr="008F3538" w:rsidRDefault="008F3538" w:rsidP="008F3538">
            <w:pPr>
              <w:rPr>
                <w:rFonts w:ascii="Calibri" w:eastAsiaTheme="minorHAnsi" w:hAnsi="Calibri" w:cstheme="minorBidi"/>
                <w:b/>
                <w:bCs/>
                <w:sz w:val="22"/>
                <w:szCs w:val="22"/>
                <w:highlight w:val="yellow"/>
                <w:u w:val="single"/>
                <w:lang w:eastAsia="en-US"/>
              </w:rPr>
            </w:pPr>
            <w:r w:rsidRPr="008F3538">
              <w:rPr>
                <w:rFonts w:ascii="Calibri" w:eastAsiaTheme="minorHAnsi" w:hAnsi="Calibri" w:cstheme="minorBidi"/>
                <w:b/>
                <w:bCs/>
                <w:sz w:val="22"/>
                <w:szCs w:val="22"/>
                <w:highlight w:val="yellow"/>
                <w:u w:val="single"/>
                <w:lang w:eastAsia="en-US"/>
              </w:rPr>
              <w:t xml:space="preserve">ΓΕ.Λ.  </w:t>
            </w:r>
            <w:r w:rsidRPr="008F3538">
              <w:rPr>
                <w:rFonts w:ascii="Calibri" w:eastAsiaTheme="minorHAnsi" w:hAnsi="Calibri" w:cstheme="minorBidi"/>
                <w:b/>
                <w:bCs/>
                <w:color w:val="000000"/>
                <w:sz w:val="22"/>
                <w:szCs w:val="22"/>
                <w:highlight w:val="yellow"/>
                <w:u w:val="single"/>
                <w:lang w:eastAsia="en-US"/>
              </w:rPr>
              <w:t>19.400  (169)</w:t>
            </w:r>
            <w:r w:rsidRPr="008F3538">
              <w:rPr>
                <w:rFonts w:ascii="Calibri" w:eastAsiaTheme="minorHAnsi" w:hAnsi="Calibri" w:cstheme="minorBidi"/>
                <w:b/>
                <w:bCs/>
                <w:color w:val="000000"/>
                <w:sz w:val="22"/>
                <w:szCs w:val="22"/>
                <w:lang w:eastAsia="en-US"/>
              </w:rPr>
              <w:t xml:space="preserve">      </w:t>
            </w:r>
          </w:p>
        </w:tc>
        <w:tc>
          <w:tcPr>
            <w:tcW w:w="2126"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ΕΠΑ.Λ.  15.980  (11)</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1628</w:t>
            </w:r>
          </w:p>
        </w:tc>
        <w:tc>
          <w:tcPr>
            <w:tcW w:w="4803"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ΦΥΣΙΚΗΣ  (ΚΑΒΑΛΑ) ΔΙ.ΠΑ.Ε.</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w:t>
            </w:r>
            <w:r w:rsidRPr="008F3538">
              <w:rPr>
                <w:rFonts w:ascii="Calibri" w:eastAsiaTheme="minorHAnsi" w:hAnsi="Calibri" w:cstheme="minorBidi"/>
                <w:b/>
                <w:bCs/>
                <w:color w:val="000000"/>
                <w:sz w:val="22"/>
                <w:szCs w:val="22"/>
                <w:lang w:eastAsia="en-US"/>
              </w:rPr>
              <w:t xml:space="preserve">13.926  (11)      </w:t>
            </w:r>
          </w:p>
        </w:tc>
        <w:tc>
          <w:tcPr>
            <w:tcW w:w="2126"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highlight w:val="yellow"/>
                <w:u w:val="single"/>
              </w:rPr>
              <w:t>ΕΠΑ.Λ.  18.145  (11)</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0347</w:t>
            </w:r>
          </w:p>
        </w:tc>
        <w:tc>
          <w:tcPr>
            <w:tcW w:w="4803" w:type="dxa"/>
            <w:vAlign w:val="center"/>
          </w:tcPr>
          <w:p w:rsidR="008F3538" w:rsidRPr="008F3538" w:rsidRDefault="008F3538" w:rsidP="008F3538">
            <w:pPr>
              <w:tabs>
                <w:tab w:val="left" w:pos="1050"/>
              </w:tabs>
              <w:rPr>
                <w:rFonts w:ascii="Calibri" w:eastAsiaTheme="minorHAnsi" w:hAnsi="Calibri" w:cstheme="minorBidi"/>
                <w:b/>
                <w:bCs/>
                <w:color w:val="000000"/>
                <w:sz w:val="19"/>
                <w:szCs w:val="19"/>
                <w:lang w:eastAsia="en-US"/>
              </w:rPr>
            </w:pPr>
            <w:r w:rsidRPr="008F3538">
              <w:rPr>
                <w:rFonts w:ascii="Calibri" w:eastAsiaTheme="minorHAnsi" w:hAnsi="Calibri" w:cstheme="minorBidi"/>
                <w:b/>
                <w:bCs/>
                <w:color w:val="000000"/>
                <w:sz w:val="19"/>
                <w:szCs w:val="19"/>
                <w:lang w:eastAsia="en-US"/>
              </w:rPr>
              <w:t>ΛΟΓΙΣΤΙΚΗΣ ΚΑΙ ΧΡΗΜΑΤΟΟΙΚΟΝΟΜΙΚΗΣ (ΑΘΗΝΑ) Ο.Π.Α</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highlight w:val="yellow"/>
                <w:u w:val="single"/>
                <w:lang w:eastAsia="en-US"/>
              </w:rPr>
              <w:t xml:space="preserve">ΓΕ.Λ.  </w:t>
            </w:r>
            <w:r w:rsidRPr="008F3538">
              <w:rPr>
                <w:rFonts w:ascii="Calibri" w:eastAsiaTheme="minorHAnsi" w:hAnsi="Calibri" w:cstheme="minorBidi"/>
                <w:b/>
                <w:bCs/>
                <w:color w:val="000000"/>
                <w:sz w:val="22"/>
                <w:szCs w:val="22"/>
                <w:highlight w:val="yellow"/>
                <w:u w:val="single"/>
                <w:lang w:eastAsia="en-US"/>
              </w:rPr>
              <w:t>19.494 (169)</w:t>
            </w:r>
            <w:r w:rsidRPr="008F3538">
              <w:rPr>
                <w:rFonts w:ascii="Calibri" w:eastAsiaTheme="minorHAnsi" w:hAnsi="Calibri" w:cstheme="minorBidi"/>
                <w:b/>
                <w:bCs/>
                <w:color w:val="000000"/>
                <w:sz w:val="22"/>
                <w:szCs w:val="22"/>
                <w:lang w:eastAsia="en-US"/>
              </w:rPr>
              <w:t xml:space="preserve">      </w:t>
            </w:r>
          </w:p>
        </w:tc>
        <w:tc>
          <w:tcPr>
            <w:tcW w:w="2126"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ΕΠΑ.Λ.  19.330  (21)</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0313</w:t>
            </w:r>
          </w:p>
        </w:tc>
        <w:tc>
          <w:tcPr>
            <w:tcW w:w="4803" w:type="dxa"/>
            <w:vAlign w:val="center"/>
          </w:tcPr>
          <w:p w:rsidR="008F3538" w:rsidRPr="008F3538" w:rsidRDefault="008F3538" w:rsidP="008F3538">
            <w:pPr>
              <w:spacing w:line="276" w:lineRule="auto"/>
              <w:rPr>
                <w:rFonts w:ascii="Calibri" w:hAnsi="Calibri"/>
                <w:b/>
                <w:bCs/>
                <w:color w:val="000000"/>
                <w:sz w:val="19"/>
                <w:szCs w:val="19"/>
              </w:rPr>
            </w:pPr>
            <w:r w:rsidRPr="008F3538">
              <w:rPr>
                <w:rFonts w:ascii="Calibri" w:hAnsi="Calibri"/>
                <w:b/>
                <w:bCs/>
                <w:color w:val="000000"/>
                <w:sz w:val="19"/>
                <w:szCs w:val="19"/>
              </w:rPr>
              <w:t xml:space="preserve">ΟΡΓΑΝΩΣΗΣ  ΚΑΙ ΔΙΟΙΚΗΣΗΣ ΕΠΙΧΕΙΡ. (ΑΘΗΝΑ) Ο.Π.Α </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w:t>
            </w:r>
            <w:r w:rsidRPr="008F3538">
              <w:rPr>
                <w:rFonts w:ascii="Calibri" w:eastAsiaTheme="minorHAnsi" w:hAnsi="Calibri" w:cstheme="minorBidi"/>
                <w:b/>
                <w:bCs/>
                <w:color w:val="000000"/>
                <w:sz w:val="22"/>
                <w:szCs w:val="22"/>
                <w:lang w:eastAsia="en-US"/>
              </w:rPr>
              <w:t xml:space="preserve">19.022 (211)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highlight w:val="yellow"/>
                <w:u w:val="single"/>
              </w:rPr>
              <w:t>ΕΠΑ.Λ.  19.605  (21)</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0669</w:t>
            </w:r>
          </w:p>
        </w:tc>
        <w:tc>
          <w:tcPr>
            <w:tcW w:w="4803" w:type="dxa"/>
            <w:vAlign w:val="center"/>
          </w:tcPr>
          <w:p w:rsidR="008F3538" w:rsidRPr="008F3538" w:rsidRDefault="008F3538" w:rsidP="008F3538">
            <w:pPr>
              <w:spacing w:line="276" w:lineRule="auto"/>
              <w:rPr>
                <w:rFonts w:ascii="Calibri" w:hAnsi="Calibri"/>
                <w:b/>
                <w:bCs/>
                <w:color w:val="000000"/>
                <w:sz w:val="19"/>
                <w:szCs w:val="19"/>
              </w:rPr>
            </w:pPr>
            <w:r w:rsidRPr="008F3538">
              <w:rPr>
                <w:rFonts w:ascii="Calibri" w:hAnsi="Calibri"/>
                <w:b/>
                <w:bCs/>
                <w:color w:val="000000"/>
                <w:sz w:val="19"/>
                <w:szCs w:val="19"/>
              </w:rPr>
              <w:t>ΔΟΙΚΗΣΗΣ ΕΠΙΧΕΙΡΗΣΕΩΝ Π.Δ.Α.</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highlight w:val="yellow"/>
                <w:u w:val="single"/>
                <w:lang w:eastAsia="en-US"/>
              </w:rPr>
              <w:t xml:space="preserve">ΓΕ.Λ.  </w:t>
            </w:r>
            <w:r w:rsidRPr="008F3538">
              <w:rPr>
                <w:rFonts w:ascii="Calibri" w:eastAsiaTheme="minorHAnsi" w:hAnsi="Calibri" w:cstheme="minorBidi"/>
                <w:b/>
                <w:bCs/>
                <w:color w:val="000000"/>
                <w:sz w:val="22"/>
                <w:szCs w:val="22"/>
                <w:highlight w:val="yellow"/>
                <w:u w:val="single"/>
                <w:lang w:eastAsia="en-US"/>
              </w:rPr>
              <w:t>17.511 (293)</w:t>
            </w:r>
            <w:r w:rsidRPr="008F3538">
              <w:rPr>
                <w:rFonts w:ascii="Calibri" w:eastAsiaTheme="minorHAnsi" w:hAnsi="Calibri" w:cstheme="minorBidi"/>
                <w:b/>
                <w:bCs/>
                <w:color w:val="000000"/>
                <w:sz w:val="22"/>
                <w:szCs w:val="22"/>
                <w:lang w:eastAsia="en-US"/>
              </w:rPr>
              <w:t xml:space="preserve">      </w:t>
            </w:r>
          </w:p>
        </w:tc>
        <w:tc>
          <w:tcPr>
            <w:tcW w:w="2126" w:type="dxa"/>
            <w:vAlign w:val="center"/>
          </w:tcPr>
          <w:p w:rsidR="008F3538" w:rsidRPr="008F3538" w:rsidRDefault="008F3538" w:rsidP="008F3538">
            <w:pPr>
              <w:spacing w:line="276" w:lineRule="auto"/>
              <w:rPr>
                <w:rFonts w:ascii="Calibri" w:hAnsi="Calibri"/>
                <w:b/>
                <w:bCs/>
                <w:color w:val="000000"/>
                <w:sz w:val="22"/>
                <w:szCs w:val="22"/>
                <w:highlight w:val="yellow"/>
                <w:u w:val="single"/>
              </w:rPr>
            </w:pPr>
            <w:r w:rsidRPr="008F3538">
              <w:rPr>
                <w:rFonts w:ascii="Calibri" w:hAnsi="Calibri"/>
                <w:b/>
                <w:bCs/>
                <w:color w:val="000000"/>
                <w:sz w:val="22"/>
                <w:szCs w:val="22"/>
              </w:rPr>
              <w:t>ΕΠΑ.Λ.  17.455  (40)</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0352</w:t>
            </w:r>
          </w:p>
        </w:tc>
        <w:tc>
          <w:tcPr>
            <w:tcW w:w="4803" w:type="dxa"/>
            <w:vAlign w:val="center"/>
          </w:tcPr>
          <w:p w:rsidR="008F3538" w:rsidRPr="008F3538" w:rsidRDefault="008F3538" w:rsidP="008F3538">
            <w:pPr>
              <w:spacing w:line="276" w:lineRule="auto"/>
              <w:rPr>
                <w:rFonts w:ascii="Calibri" w:hAnsi="Calibri"/>
                <w:b/>
                <w:bCs/>
                <w:color w:val="000000"/>
                <w:sz w:val="19"/>
                <w:szCs w:val="19"/>
              </w:rPr>
            </w:pPr>
            <w:r w:rsidRPr="008F3538">
              <w:rPr>
                <w:rFonts w:ascii="Calibri" w:hAnsi="Calibri"/>
                <w:b/>
                <w:bCs/>
                <w:color w:val="000000"/>
                <w:sz w:val="19"/>
                <w:szCs w:val="19"/>
              </w:rPr>
              <w:t>ΔΟΙΚΗΣΗΣ ΕΠΙΧΕΙΡΗΣΕΩΝ (ΠΑΤΡΑ)</w:t>
            </w:r>
          </w:p>
        </w:tc>
        <w:tc>
          <w:tcPr>
            <w:tcW w:w="1984" w:type="dxa"/>
            <w:vAlign w:val="center"/>
          </w:tcPr>
          <w:p w:rsidR="008F3538" w:rsidRPr="008F3538" w:rsidRDefault="008F3538" w:rsidP="008F3538">
            <w:pPr>
              <w:rPr>
                <w:rFonts w:ascii="Calibri" w:eastAsiaTheme="minorHAnsi" w:hAnsi="Calibri" w:cstheme="minorBidi"/>
                <w:b/>
                <w:bCs/>
                <w:sz w:val="22"/>
                <w:szCs w:val="22"/>
                <w:highlight w:val="yellow"/>
                <w:u w:val="single"/>
                <w:lang w:eastAsia="en-US"/>
              </w:rPr>
            </w:pPr>
            <w:r w:rsidRPr="008F3538">
              <w:rPr>
                <w:rFonts w:ascii="Calibri" w:eastAsiaTheme="minorHAnsi" w:hAnsi="Calibri" w:cstheme="minorBidi"/>
                <w:b/>
                <w:bCs/>
                <w:sz w:val="22"/>
                <w:szCs w:val="22"/>
                <w:lang w:eastAsia="en-US"/>
              </w:rPr>
              <w:t xml:space="preserve">ΓΕ.Λ.  </w:t>
            </w:r>
            <w:r w:rsidRPr="008F3538">
              <w:rPr>
                <w:rFonts w:ascii="Calibri" w:eastAsiaTheme="minorHAnsi" w:hAnsi="Calibri" w:cstheme="minorBidi"/>
                <w:b/>
                <w:bCs/>
                <w:color w:val="000000"/>
                <w:sz w:val="22"/>
                <w:szCs w:val="22"/>
                <w:lang w:eastAsia="en-US"/>
              </w:rPr>
              <w:t xml:space="preserve">18.300 (270)      </w:t>
            </w:r>
          </w:p>
        </w:tc>
        <w:tc>
          <w:tcPr>
            <w:tcW w:w="2126"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highlight w:val="yellow"/>
                <w:u w:val="single"/>
              </w:rPr>
              <w:t>ΕΠΑ.Λ.  18.590  (33)</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0320</w:t>
            </w:r>
          </w:p>
        </w:tc>
        <w:tc>
          <w:tcPr>
            <w:tcW w:w="4803" w:type="dxa"/>
            <w:vAlign w:val="center"/>
          </w:tcPr>
          <w:p w:rsidR="008F3538" w:rsidRPr="008F3538" w:rsidRDefault="008F3538" w:rsidP="008F3538">
            <w:pPr>
              <w:rPr>
                <w:rFonts w:ascii="Calibri" w:eastAsiaTheme="minorHAnsi" w:hAnsi="Calibri" w:cstheme="minorBidi"/>
                <w:b/>
                <w:bCs/>
                <w:color w:val="000000"/>
                <w:sz w:val="22"/>
                <w:szCs w:val="22"/>
                <w:lang w:eastAsia="en-US"/>
              </w:rPr>
            </w:pPr>
            <w:r w:rsidRPr="008F3538">
              <w:rPr>
                <w:rFonts w:ascii="Calibri" w:eastAsiaTheme="minorHAnsi" w:hAnsi="Calibri" w:cstheme="minorBidi"/>
                <w:b/>
                <w:bCs/>
                <w:color w:val="000000"/>
                <w:sz w:val="22"/>
                <w:szCs w:val="22"/>
                <w:lang w:eastAsia="en-US"/>
              </w:rPr>
              <w:t>ΔΙΟΙΚΗΣΗΣ ΕΠΙΧΕΙΡΗΣΕΩΝ (ΠΑΝ/ΜΙΟ ΑΙΓΑΙΟΥ)</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w:t>
            </w:r>
            <w:r w:rsidRPr="008F3538">
              <w:rPr>
                <w:rFonts w:ascii="Calibri" w:eastAsiaTheme="minorHAnsi" w:hAnsi="Calibri" w:cstheme="minorBidi"/>
                <w:b/>
                <w:bCs/>
                <w:color w:val="000000"/>
                <w:sz w:val="22"/>
                <w:szCs w:val="22"/>
                <w:lang w:eastAsia="en-US"/>
              </w:rPr>
              <w:t xml:space="preserve">15.687 (107)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highlight w:val="yellow"/>
                <w:u w:val="single"/>
              </w:rPr>
              <w:t>ΕΠΑ.Λ.  18.380  (18)</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0222</w:t>
            </w:r>
          </w:p>
        </w:tc>
        <w:tc>
          <w:tcPr>
            <w:tcW w:w="4803" w:type="dxa"/>
            <w:vAlign w:val="center"/>
          </w:tcPr>
          <w:p w:rsidR="008F3538" w:rsidRPr="008F3538" w:rsidRDefault="008F3538" w:rsidP="008F3538">
            <w:pPr>
              <w:spacing w:line="276" w:lineRule="auto"/>
              <w:rPr>
                <w:rFonts w:ascii="Calibri" w:hAnsi="Calibri"/>
                <w:b/>
                <w:bCs/>
                <w:color w:val="000000"/>
                <w:sz w:val="19"/>
                <w:szCs w:val="19"/>
              </w:rPr>
            </w:pPr>
            <w:r w:rsidRPr="008F3538">
              <w:rPr>
                <w:rFonts w:ascii="Calibri" w:hAnsi="Calibri"/>
                <w:b/>
                <w:bCs/>
                <w:color w:val="000000"/>
                <w:sz w:val="19"/>
                <w:szCs w:val="19"/>
              </w:rPr>
              <w:t xml:space="preserve">ΜΗΧ/ΚΩΝ ΟΙΚΟΝ. ΚΑΙ ΔΙΟΙΚΗΣΗΣ (ΠΑΝ/ΜΙΟ ΑΙΓΑΙΟΥ) </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w:t>
            </w:r>
            <w:r w:rsidRPr="008F3538">
              <w:rPr>
                <w:rFonts w:ascii="Calibri" w:eastAsiaTheme="minorHAnsi" w:hAnsi="Calibri" w:cstheme="minorBidi"/>
                <w:b/>
                <w:bCs/>
                <w:color w:val="000000"/>
                <w:sz w:val="22"/>
                <w:szCs w:val="22"/>
                <w:lang w:eastAsia="en-US"/>
              </w:rPr>
              <w:t xml:space="preserve">14.509  (113)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highlight w:val="yellow"/>
                <w:u w:val="single"/>
              </w:rPr>
              <w:t>ΕΠΑ.Λ.  14.705  (7)</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0333</w:t>
            </w:r>
          </w:p>
        </w:tc>
        <w:tc>
          <w:tcPr>
            <w:tcW w:w="4803" w:type="dxa"/>
            <w:vAlign w:val="center"/>
          </w:tcPr>
          <w:p w:rsidR="008F3538" w:rsidRPr="008F3538" w:rsidRDefault="008F3538" w:rsidP="008F3538">
            <w:pPr>
              <w:rPr>
                <w:rFonts w:ascii="Calibri" w:eastAsiaTheme="minorHAnsi" w:hAnsi="Calibri" w:cstheme="minorBidi"/>
                <w:b/>
                <w:bCs/>
                <w:color w:val="000000"/>
                <w:sz w:val="22"/>
                <w:szCs w:val="22"/>
                <w:lang w:eastAsia="en-US"/>
              </w:rPr>
            </w:pPr>
            <w:r w:rsidRPr="008F3538">
              <w:rPr>
                <w:rFonts w:ascii="Calibri" w:eastAsiaTheme="minorHAnsi" w:hAnsi="Calibri" w:cstheme="minorBidi"/>
                <w:b/>
                <w:bCs/>
                <w:color w:val="000000"/>
                <w:sz w:val="22"/>
                <w:szCs w:val="22"/>
                <w:lang w:eastAsia="en-US"/>
              </w:rPr>
              <w:t>ΠΛΗΡΟΦΟΡΙΚΗΣ (ΑΘΗΝΑ) Ο.Π.Α.</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highlight w:val="yellow"/>
                <w:u w:val="single"/>
                <w:lang w:eastAsia="en-US"/>
              </w:rPr>
              <w:t xml:space="preserve">ΓΕ.Λ.  </w:t>
            </w:r>
            <w:r w:rsidRPr="008F3538">
              <w:rPr>
                <w:rFonts w:ascii="Calibri" w:eastAsiaTheme="minorHAnsi" w:hAnsi="Calibri" w:cstheme="minorBidi"/>
                <w:b/>
                <w:bCs/>
                <w:color w:val="000000"/>
                <w:sz w:val="22"/>
                <w:szCs w:val="22"/>
                <w:highlight w:val="yellow"/>
                <w:u w:val="single"/>
                <w:lang w:eastAsia="en-US"/>
              </w:rPr>
              <w:t>19.142 (179)</w:t>
            </w:r>
            <w:r w:rsidRPr="008F3538">
              <w:rPr>
                <w:rFonts w:ascii="Calibri" w:eastAsiaTheme="minorHAnsi" w:hAnsi="Calibri" w:cstheme="minorBidi"/>
                <w:b/>
                <w:bCs/>
                <w:color w:val="000000"/>
                <w:sz w:val="22"/>
                <w:szCs w:val="22"/>
                <w:lang w:eastAsia="en-US"/>
              </w:rPr>
              <w:t xml:space="preserve">      </w:t>
            </w:r>
          </w:p>
        </w:tc>
        <w:tc>
          <w:tcPr>
            <w:tcW w:w="2126"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ΕΠΑ.Λ.  18.840  (23)</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0338</w:t>
            </w:r>
          </w:p>
        </w:tc>
        <w:tc>
          <w:tcPr>
            <w:tcW w:w="4803" w:type="dxa"/>
            <w:vAlign w:val="center"/>
          </w:tcPr>
          <w:p w:rsidR="008F3538" w:rsidRPr="008F3538" w:rsidRDefault="008F3538" w:rsidP="008F3538">
            <w:pPr>
              <w:rPr>
                <w:rFonts w:ascii="Calibri" w:eastAsiaTheme="minorHAnsi" w:hAnsi="Calibri" w:cstheme="minorBidi"/>
                <w:b/>
                <w:bCs/>
                <w:color w:val="000000"/>
                <w:sz w:val="22"/>
                <w:szCs w:val="22"/>
                <w:lang w:eastAsia="en-US"/>
              </w:rPr>
            </w:pPr>
            <w:r w:rsidRPr="008F3538">
              <w:rPr>
                <w:rFonts w:ascii="Calibri" w:eastAsiaTheme="minorHAnsi" w:hAnsi="Calibri" w:cstheme="minorBidi"/>
                <w:b/>
                <w:bCs/>
                <w:color w:val="000000"/>
                <w:sz w:val="22"/>
                <w:szCs w:val="22"/>
                <w:lang w:eastAsia="en-US"/>
              </w:rPr>
              <w:t>ΠΛΗΡΟΦΟΡΙΚΗΣ (ΘΕΣΣΑΛΟΝΙΚΗ) Α.Π.Θ.</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highlight w:val="yellow"/>
                <w:lang w:eastAsia="en-US"/>
              </w:rPr>
              <w:t xml:space="preserve">ΓΕ.Λ.  </w:t>
            </w:r>
            <w:r w:rsidRPr="008F3538">
              <w:rPr>
                <w:rFonts w:ascii="Calibri" w:eastAsiaTheme="minorHAnsi" w:hAnsi="Calibri" w:cstheme="minorBidi"/>
                <w:b/>
                <w:bCs/>
                <w:color w:val="000000"/>
                <w:sz w:val="22"/>
                <w:szCs w:val="22"/>
                <w:highlight w:val="yellow"/>
                <w:u w:val="single"/>
                <w:lang w:eastAsia="en-US"/>
              </w:rPr>
              <w:t>19.578 (116)</w:t>
            </w:r>
            <w:r w:rsidRPr="008F3538">
              <w:rPr>
                <w:rFonts w:ascii="Calibri" w:eastAsiaTheme="minorHAnsi" w:hAnsi="Calibri" w:cstheme="minorBidi"/>
                <w:b/>
                <w:bCs/>
                <w:color w:val="000000"/>
                <w:sz w:val="22"/>
                <w:szCs w:val="22"/>
                <w:lang w:eastAsia="en-US"/>
              </w:rPr>
              <w:t xml:space="preserve">      </w:t>
            </w:r>
          </w:p>
        </w:tc>
        <w:tc>
          <w:tcPr>
            <w:tcW w:w="2126"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ΕΠΑ.Λ.  19.325 (15)</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1630</w:t>
            </w:r>
          </w:p>
        </w:tc>
        <w:tc>
          <w:tcPr>
            <w:tcW w:w="4803" w:type="dxa"/>
            <w:vAlign w:val="center"/>
          </w:tcPr>
          <w:p w:rsidR="008F3538" w:rsidRPr="008F3538" w:rsidRDefault="008F3538" w:rsidP="008F3538">
            <w:pPr>
              <w:rPr>
                <w:rFonts w:ascii="Calibri" w:eastAsiaTheme="minorHAnsi" w:hAnsi="Calibri" w:cstheme="minorBidi"/>
                <w:b/>
                <w:bCs/>
                <w:color w:val="000000"/>
                <w:sz w:val="22"/>
                <w:szCs w:val="22"/>
                <w:lang w:eastAsia="en-US"/>
              </w:rPr>
            </w:pPr>
            <w:r w:rsidRPr="008F3538">
              <w:rPr>
                <w:rFonts w:ascii="Calibri" w:eastAsiaTheme="minorHAnsi" w:hAnsi="Calibri" w:cstheme="minorBidi"/>
                <w:b/>
                <w:bCs/>
                <w:color w:val="000000"/>
                <w:sz w:val="22"/>
                <w:szCs w:val="22"/>
                <w:lang w:eastAsia="en-US"/>
              </w:rPr>
              <w:t>ΠΛΗΡΟΦΟΡΙΚΗΣ (ΚΑΒΑΛΑ) ΔΙ.ΠΑ.Ε.</w:t>
            </w:r>
          </w:p>
        </w:tc>
        <w:tc>
          <w:tcPr>
            <w:tcW w:w="1984" w:type="dxa"/>
            <w:vAlign w:val="center"/>
          </w:tcPr>
          <w:p w:rsidR="008F3538" w:rsidRPr="008F3538" w:rsidRDefault="008F3538" w:rsidP="008F3538">
            <w:pPr>
              <w:rPr>
                <w:rFonts w:ascii="Calibri" w:eastAsiaTheme="minorHAnsi" w:hAnsi="Calibri" w:cstheme="minorBidi"/>
                <w:b/>
                <w:bCs/>
                <w:sz w:val="22"/>
                <w:szCs w:val="22"/>
                <w:highlight w:val="yellow"/>
                <w:lang w:eastAsia="en-US"/>
              </w:rPr>
            </w:pPr>
            <w:r w:rsidRPr="008F3538">
              <w:rPr>
                <w:rFonts w:ascii="Calibri" w:eastAsiaTheme="minorHAnsi" w:hAnsi="Calibri" w:cstheme="minorBidi"/>
                <w:b/>
                <w:bCs/>
                <w:sz w:val="22"/>
                <w:szCs w:val="22"/>
                <w:lang w:eastAsia="en-US"/>
              </w:rPr>
              <w:t xml:space="preserve">ΓΕ.Λ.  </w:t>
            </w:r>
            <w:r w:rsidRPr="008F3538">
              <w:rPr>
                <w:rFonts w:ascii="Calibri" w:eastAsiaTheme="minorHAnsi" w:hAnsi="Calibri" w:cstheme="minorBidi"/>
                <w:b/>
                <w:bCs/>
                <w:color w:val="000000"/>
                <w:sz w:val="22"/>
                <w:szCs w:val="22"/>
                <w:lang w:eastAsia="en-US"/>
              </w:rPr>
              <w:t xml:space="preserve">17.176 (125)      </w:t>
            </w:r>
          </w:p>
        </w:tc>
        <w:tc>
          <w:tcPr>
            <w:tcW w:w="2126"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highlight w:val="yellow"/>
                <w:u w:val="single"/>
              </w:rPr>
              <w:t>ΕΠΑ.Λ.  17.860  (4)</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1250</w:t>
            </w:r>
          </w:p>
        </w:tc>
        <w:tc>
          <w:tcPr>
            <w:tcW w:w="4803" w:type="dxa"/>
            <w:vAlign w:val="center"/>
          </w:tcPr>
          <w:p w:rsidR="008F3538" w:rsidRPr="008F3538" w:rsidRDefault="008F3538" w:rsidP="008F3538">
            <w:pPr>
              <w:rPr>
                <w:rFonts w:ascii="Calibri" w:eastAsiaTheme="minorHAnsi" w:hAnsi="Calibri" w:cstheme="minorBidi"/>
                <w:b/>
                <w:bCs/>
                <w:color w:val="000000"/>
                <w:sz w:val="22"/>
                <w:szCs w:val="22"/>
                <w:lang w:eastAsia="en-US"/>
              </w:rPr>
            </w:pPr>
            <w:r w:rsidRPr="008F3538">
              <w:rPr>
                <w:rFonts w:ascii="Calibri" w:eastAsiaTheme="minorHAnsi" w:hAnsi="Calibri" w:cstheme="minorBidi"/>
                <w:b/>
                <w:bCs/>
                <w:color w:val="000000"/>
                <w:sz w:val="22"/>
                <w:szCs w:val="22"/>
                <w:lang w:eastAsia="en-US"/>
              </w:rPr>
              <w:t>ΠΛΗΡΟΦΟΡΙΚΗΣ ΚΑΙ ΤΗΛΕΠΙΚΟΙΝΩΝΙΩΝ (ΑΡΤΑ)</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w:t>
            </w:r>
            <w:r w:rsidRPr="008F3538">
              <w:rPr>
                <w:rFonts w:ascii="Calibri" w:eastAsiaTheme="minorHAnsi" w:hAnsi="Calibri" w:cstheme="minorBidi"/>
                <w:b/>
                <w:bCs/>
                <w:color w:val="000000"/>
                <w:sz w:val="22"/>
                <w:szCs w:val="22"/>
                <w:lang w:eastAsia="en-US"/>
              </w:rPr>
              <w:t xml:space="preserve">15.252 (215)      </w:t>
            </w:r>
          </w:p>
        </w:tc>
        <w:tc>
          <w:tcPr>
            <w:tcW w:w="2126" w:type="dxa"/>
            <w:vAlign w:val="center"/>
          </w:tcPr>
          <w:p w:rsidR="008F3538" w:rsidRPr="008F3538" w:rsidRDefault="008F3538" w:rsidP="008F3538">
            <w:pPr>
              <w:spacing w:line="276" w:lineRule="auto"/>
              <w:rPr>
                <w:rFonts w:ascii="Calibri" w:hAnsi="Calibri"/>
                <w:b/>
                <w:bCs/>
                <w:color w:val="000000"/>
                <w:sz w:val="22"/>
                <w:szCs w:val="22"/>
                <w:highlight w:val="yellow"/>
                <w:u w:val="single"/>
              </w:rPr>
            </w:pPr>
            <w:r w:rsidRPr="008F3538">
              <w:rPr>
                <w:rFonts w:ascii="Calibri" w:hAnsi="Calibri"/>
                <w:b/>
                <w:bCs/>
                <w:color w:val="000000"/>
                <w:sz w:val="22"/>
                <w:szCs w:val="22"/>
                <w:highlight w:val="yellow"/>
                <w:u w:val="single"/>
              </w:rPr>
              <w:t>ΕΠΑ.Λ.  17.710  (27)</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0099</w:t>
            </w:r>
          </w:p>
        </w:tc>
        <w:tc>
          <w:tcPr>
            <w:tcW w:w="4803" w:type="dxa"/>
            <w:vAlign w:val="center"/>
          </w:tcPr>
          <w:p w:rsidR="008F3538" w:rsidRPr="008F3538" w:rsidRDefault="008F3538" w:rsidP="008F3538">
            <w:pPr>
              <w:rPr>
                <w:rFonts w:ascii="Calibri" w:eastAsiaTheme="minorHAnsi" w:hAnsi="Calibri" w:cstheme="minorBidi"/>
                <w:b/>
                <w:bCs/>
                <w:color w:val="000000"/>
                <w:sz w:val="20"/>
                <w:szCs w:val="20"/>
                <w:lang w:eastAsia="en-US"/>
              </w:rPr>
            </w:pPr>
            <w:r w:rsidRPr="008F3538">
              <w:rPr>
                <w:rFonts w:ascii="Calibri" w:eastAsiaTheme="minorHAnsi" w:hAnsi="Calibri" w:cstheme="minorBidi"/>
                <w:b/>
                <w:bCs/>
                <w:color w:val="000000"/>
                <w:sz w:val="20"/>
                <w:szCs w:val="20"/>
                <w:lang w:eastAsia="en-US"/>
              </w:rPr>
              <w:t>ΠΛΗΡΟΦΟΡΙΚΗΣ ΚΑΙ ΤΗΛΕΠΙΚΟΙΝΩΝΙΩΝ (ΛΑΜΙΑ) Π.Θ.</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w:t>
            </w:r>
            <w:r w:rsidRPr="008F3538">
              <w:rPr>
                <w:rFonts w:ascii="Calibri" w:eastAsiaTheme="minorHAnsi" w:hAnsi="Calibri" w:cstheme="minorBidi"/>
                <w:b/>
                <w:bCs/>
                <w:color w:val="000000"/>
                <w:sz w:val="22"/>
                <w:szCs w:val="22"/>
                <w:lang w:eastAsia="en-US"/>
              </w:rPr>
              <w:t xml:space="preserve">17.458 (242)      </w:t>
            </w:r>
          </w:p>
        </w:tc>
        <w:tc>
          <w:tcPr>
            <w:tcW w:w="2126" w:type="dxa"/>
            <w:vAlign w:val="center"/>
          </w:tcPr>
          <w:p w:rsidR="008F3538" w:rsidRPr="008F3538" w:rsidRDefault="008F3538" w:rsidP="008F3538">
            <w:pPr>
              <w:spacing w:line="276" w:lineRule="auto"/>
              <w:rPr>
                <w:rFonts w:ascii="Calibri" w:hAnsi="Calibri"/>
                <w:b/>
                <w:bCs/>
                <w:color w:val="000000"/>
                <w:sz w:val="22"/>
                <w:szCs w:val="22"/>
                <w:highlight w:val="yellow"/>
                <w:u w:val="single"/>
              </w:rPr>
            </w:pPr>
            <w:r w:rsidRPr="008F3538">
              <w:rPr>
                <w:rFonts w:ascii="Calibri" w:hAnsi="Calibri"/>
                <w:b/>
                <w:bCs/>
                <w:color w:val="000000"/>
                <w:sz w:val="22"/>
                <w:szCs w:val="22"/>
                <w:highlight w:val="yellow"/>
                <w:u w:val="single"/>
              </w:rPr>
              <w:t>ΕΠΑ.Λ.  18.425  (30)</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0412</w:t>
            </w:r>
          </w:p>
        </w:tc>
        <w:tc>
          <w:tcPr>
            <w:tcW w:w="4803" w:type="dxa"/>
            <w:vAlign w:val="center"/>
          </w:tcPr>
          <w:p w:rsidR="008F3538" w:rsidRPr="008F3538" w:rsidRDefault="008F3538" w:rsidP="008F3538">
            <w:pPr>
              <w:rPr>
                <w:rFonts w:ascii="Calibri" w:eastAsiaTheme="minorHAnsi" w:hAnsi="Calibri" w:cstheme="minorBidi"/>
                <w:b/>
                <w:bCs/>
                <w:color w:val="000000"/>
                <w:sz w:val="22"/>
                <w:szCs w:val="22"/>
                <w:lang w:eastAsia="en-US"/>
              </w:rPr>
            </w:pPr>
            <w:r w:rsidRPr="008F3538">
              <w:rPr>
                <w:rFonts w:ascii="Calibri" w:eastAsiaTheme="minorHAnsi" w:hAnsi="Calibri" w:cstheme="minorBidi"/>
                <w:b/>
                <w:bCs/>
                <w:color w:val="000000"/>
                <w:sz w:val="22"/>
                <w:szCs w:val="22"/>
                <w:lang w:eastAsia="en-US"/>
              </w:rPr>
              <w:t>ΠΛΗΡΟΦΟΡΙΚΗΣ &amp; ΤΗΛΕΜΑΤΙΚΗΣ (ΧΑΡΟΚΟΠΕΙΟ)</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w:t>
            </w:r>
            <w:r w:rsidRPr="008F3538">
              <w:rPr>
                <w:rFonts w:ascii="Calibri" w:eastAsiaTheme="minorHAnsi" w:hAnsi="Calibri" w:cstheme="minorBidi"/>
                <w:b/>
                <w:bCs/>
                <w:color w:val="000000"/>
                <w:sz w:val="22"/>
                <w:szCs w:val="22"/>
                <w:lang w:eastAsia="en-US"/>
              </w:rPr>
              <w:t xml:space="preserve">17.480 (88)      </w:t>
            </w:r>
          </w:p>
        </w:tc>
        <w:tc>
          <w:tcPr>
            <w:tcW w:w="2126" w:type="dxa"/>
            <w:vAlign w:val="center"/>
          </w:tcPr>
          <w:p w:rsidR="008F3538" w:rsidRPr="008F3538" w:rsidRDefault="008F3538" w:rsidP="008F3538">
            <w:pPr>
              <w:spacing w:line="276" w:lineRule="auto"/>
              <w:rPr>
                <w:rFonts w:ascii="Calibri" w:hAnsi="Calibri"/>
                <w:b/>
                <w:bCs/>
                <w:color w:val="000000"/>
                <w:sz w:val="22"/>
                <w:szCs w:val="22"/>
                <w:highlight w:val="yellow"/>
                <w:u w:val="single"/>
              </w:rPr>
            </w:pPr>
            <w:r w:rsidRPr="008F3538">
              <w:rPr>
                <w:rFonts w:ascii="Calibri" w:hAnsi="Calibri"/>
                <w:b/>
                <w:bCs/>
                <w:color w:val="000000"/>
                <w:sz w:val="22"/>
                <w:szCs w:val="22"/>
                <w:highlight w:val="yellow"/>
                <w:u w:val="single"/>
              </w:rPr>
              <w:t>ΕΠΑ.Λ.  19.195  (11)</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0311</w:t>
            </w:r>
          </w:p>
        </w:tc>
        <w:tc>
          <w:tcPr>
            <w:tcW w:w="4803"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ΟΙΚΟΝΟΜΙΚΩΝ ΕΠΙΣΤΗΜΩΝ (ΘΕΣ/ΝΙΚΗ)  Α.Π.Θ.</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highlight w:val="yellow"/>
                <w:u w:val="single"/>
                <w:lang w:eastAsia="en-US"/>
              </w:rPr>
              <w:t xml:space="preserve">ΓΕ.Λ.  </w:t>
            </w:r>
            <w:r w:rsidRPr="008F3538">
              <w:rPr>
                <w:rFonts w:ascii="Calibri" w:eastAsiaTheme="minorHAnsi" w:hAnsi="Calibri" w:cstheme="minorBidi"/>
                <w:b/>
                <w:bCs/>
                <w:color w:val="000000"/>
                <w:sz w:val="22"/>
                <w:szCs w:val="22"/>
                <w:highlight w:val="yellow"/>
                <w:u w:val="single"/>
                <w:lang w:eastAsia="en-US"/>
              </w:rPr>
              <w:t>19.003  (313)</w:t>
            </w:r>
            <w:r w:rsidRPr="008F3538">
              <w:rPr>
                <w:rFonts w:ascii="Calibri" w:eastAsiaTheme="minorHAnsi" w:hAnsi="Calibri" w:cstheme="minorBidi"/>
                <w:b/>
                <w:bCs/>
                <w:color w:val="000000"/>
                <w:sz w:val="22"/>
                <w:szCs w:val="22"/>
                <w:lang w:eastAsia="en-US"/>
              </w:rPr>
              <w:t xml:space="preserve">      </w:t>
            </w:r>
          </w:p>
        </w:tc>
        <w:tc>
          <w:tcPr>
            <w:tcW w:w="2126"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ΕΠΑ.Λ.  18.865  (39)</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1242</w:t>
            </w:r>
          </w:p>
        </w:tc>
        <w:tc>
          <w:tcPr>
            <w:tcW w:w="4803"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ΓΕΩΠΟΝΙΑΣ (ΑΡΤΑ) ΠΑΝΕΠ.ΙΩΑΝΝΙΝΩΝ</w:t>
            </w:r>
          </w:p>
        </w:tc>
        <w:tc>
          <w:tcPr>
            <w:tcW w:w="1984" w:type="dxa"/>
            <w:vAlign w:val="center"/>
          </w:tcPr>
          <w:p w:rsidR="008F3538" w:rsidRPr="008F3538" w:rsidRDefault="008F3538" w:rsidP="008F3538">
            <w:pPr>
              <w:rPr>
                <w:rFonts w:ascii="Calibri" w:eastAsiaTheme="minorHAnsi" w:hAnsi="Calibri" w:cstheme="minorBidi"/>
                <w:b/>
                <w:bCs/>
                <w:sz w:val="22"/>
                <w:szCs w:val="22"/>
                <w:highlight w:val="yellow"/>
                <w:u w:val="single"/>
                <w:lang w:eastAsia="en-US"/>
              </w:rPr>
            </w:pPr>
            <w:r w:rsidRPr="008F3538">
              <w:rPr>
                <w:rFonts w:ascii="Calibri" w:eastAsiaTheme="minorHAnsi" w:hAnsi="Calibri" w:cstheme="minorBidi"/>
                <w:b/>
                <w:bCs/>
                <w:sz w:val="22"/>
                <w:szCs w:val="22"/>
                <w:lang w:eastAsia="en-US"/>
              </w:rPr>
              <w:t xml:space="preserve">ΓΕ.Λ.  13.534 </w:t>
            </w:r>
            <w:r w:rsidRPr="008F3538">
              <w:rPr>
                <w:rFonts w:ascii="Calibri" w:eastAsiaTheme="minorHAnsi" w:hAnsi="Calibri" w:cstheme="minorBidi"/>
                <w:b/>
                <w:bCs/>
                <w:color w:val="000000"/>
                <w:sz w:val="22"/>
                <w:szCs w:val="22"/>
                <w:lang w:eastAsia="en-US"/>
              </w:rPr>
              <w:t xml:space="preserve">(17)      </w:t>
            </w:r>
          </w:p>
        </w:tc>
        <w:tc>
          <w:tcPr>
            <w:tcW w:w="2126"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highlight w:val="yellow"/>
                <w:u w:val="single"/>
              </w:rPr>
              <w:t>ΕΠΑ.Λ.  17.410 (22)</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0326</w:t>
            </w:r>
          </w:p>
        </w:tc>
        <w:tc>
          <w:tcPr>
            <w:tcW w:w="4803" w:type="dxa"/>
            <w:vAlign w:val="center"/>
          </w:tcPr>
          <w:p w:rsidR="008F3538" w:rsidRPr="008F3538" w:rsidRDefault="008F3538" w:rsidP="008F3538">
            <w:pPr>
              <w:spacing w:line="276" w:lineRule="auto"/>
              <w:rPr>
                <w:rFonts w:ascii="Calibri" w:hAnsi="Calibri"/>
                <w:b/>
                <w:bCs/>
                <w:color w:val="000000"/>
                <w:sz w:val="19"/>
                <w:szCs w:val="19"/>
              </w:rPr>
            </w:pPr>
            <w:r w:rsidRPr="008F3538">
              <w:rPr>
                <w:rFonts w:ascii="Calibri" w:hAnsi="Calibri"/>
                <w:b/>
                <w:bCs/>
                <w:color w:val="000000"/>
                <w:sz w:val="19"/>
                <w:szCs w:val="19"/>
              </w:rPr>
              <w:t>ΑΓΡΟΤΙΚΗΣ ΟΙΚΟΝΟΜΙΑΣ ΚΑΙ ΑΝΑΠΤΥΞΗΣ  (ΑΘΗΝΑ) Γ.Π.</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16.202 </w:t>
            </w:r>
            <w:r w:rsidRPr="008F3538">
              <w:rPr>
                <w:rFonts w:ascii="Calibri" w:eastAsiaTheme="minorHAnsi" w:hAnsi="Calibri" w:cstheme="minorBidi"/>
                <w:b/>
                <w:bCs/>
                <w:color w:val="000000"/>
                <w:sz w:val="22"/>
                <w:szCs w:val="22"/>
                <w:lang w:eastAsia="en-US"/>
              </w:rPr>
              <w:t xml:space="preserve">(28)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highlight w:val="yellow"/>
                <w:u w:val="single"/>
              </w:rPr>
              <w:t>ΕΠΑ.Λ.  18.405 (8)</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0328</w:t>
            </w:r>
          </w:p>
        </w:tc>
        <w:tc>
          <w:tcPr>
            <w:tcW w:w="4803" w:type="dxa"/>
            <w:vAlign w:val="center"/>
          </w:tcPr>
          <w:p w:rsidR="008F3538" w:rsidRPr="008F3538" w:rsidRDefault="008F3538" w:rsidP="008F3538">
            <w:pPr>
              <w:spacing w:line="276" w:lineRule="auto"/>
              <w:rPr>
                <w:rFonts w:ascii="Calibri" w:hAnsi="Calibri"/>
                <w:b/>
                <w:bCs/>
                <w:color w:val="000000"/>
                <w:sz w:val="18"/>
                <w:szCs w:val="18"/>
              </w:rPr>
            </w:pPr>
            <w:r w:rsidRPr="008F3538">
              <w:rPr>
                <w:rFonts w:ascii="Calibri" w:hAnsi="Calibri"/>
                <w:b/>
                <w:bCs/>
                <w:color w:val="000000"/>
                <w:sz w:val="18"/>
                <w:szCs w:val="18"/>
              </w:rPr>
              <w:t>ΕΠΙΣΤ.ΤΡΟΦΙΜΩΝ ΚΑΙ ΔΙΑΤΡ. ΤΟΥ ΑΝΘΡΩΠΟΥ  (ΑΘΗΝΑ) Γ.Π.</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17.669 </w:t>
            </w:r>
            <w:r w:rsidRPr="008F3538">
              <w:rPr>
                <w:rFonts w:ascii="Calibri" w:eastAsiaTheme="minorHAnsi" w:hAnsi="Calibri" w:cstheme="minorBidi"/>
                <w:b/>
                <w:bCs/>
                <w:color w:val="000000"/>
                <w:sz w:val="22"/>
                <w:szCs w:val="22"/>
                <w:lang w:eastAsia="en-US"/>
              </w:rPr>
              <w:t xml:space="preserve">(100)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highlight w:val="yellow"/>
                <w:u w:val="single"/>
              </w:rPr>
              <w:t>ΕΠΑ.Λ.  18.405 (8)</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0274</w:t>
            </w:r>
          </w:p>
        </w:tc>
        <w:tc>
          <w:tcPr>
            <w:tcW w:w="4803" w:type="dxa"/>
            <w:vAlign w:val="center"/>
          </w:tcPr>
          <w:p w:rsidR="008F3538" w:rsidRPr="008F3538" w:rsidRDefault="008F3538" w:rsidP="008F3538">
            <w:pPr>
              <w:spacing w:line="276" w:lineRule="auto"/>
              <w:rPr>
                <w:rFonts w:ascii="Calibri" w:hAnsi="Calibri"/>
                <w:b/>
                <w:bCs/>
                <w:color w:val="000000"/>
                <w:sz w:val="18"/>
                <w:szCs w:val="18"/>
              </w:rPr>
            </w:pPr>
            <w:r w:rsidRPr="008F3538">
              <w:rPr>
                <w:rFonts w:ascii="Calibri" w:hAnsi="Calibri"/>
                <w:b/>
                <w:bCs/>
                <w:color w:val="000000"/>
                <w:sz w:val="18"/>
                <w:szCs w:val="18"/>
              </w:rPr>
              <w:t>ΓΕΩΠΟΝΙΑΣ ΦΥΤ. ΠΑΡΑΓ.&amp; ΑΓΡΟΤ. ΠΕΡ/ΝΤΟΣ (ΒΟΛΟΣ) Π.Θ.</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16.171 </w:t>
            </w:r>
            <w:r w:rsidRPr="008F3538">
              <w:rPr>
                <w:rFonts w:ascii="Calibri" w:eastAsiaTheme="minorHAnsi" w:hAnsi="Calibri" w:cstheme="minorBidi"/>
                <w:b/>
                <w:bCs/>
                <w:color w:val="000000"/>
                <w:sz w:val="22"/>
                <w:szCs w:val="22"/>
                <w:lang w:eastAsia="en-US"/>
              </w:rPr>
              <w:t xml:space="preserve">(104)     </w:t>
            </w:r>
          </w:p>
        </w:tc>
        <w:tc>
          <w:tcPr>
            <w:tcW w:w="2126" w:type="dxa"/>
            <w:vAlign w:val="center"/>
          </w:tcPr>
          <w:p w:rsidR="008F3538" w:rsidRPr="008F3538" w:rsidRDefault="008F3538" w:rsidP="008F3538">
            <w:pPr>
              <w:spacing w:line="276" w:lineRule="auto"/>
              <w:rPr>
                <w:rFonts w:ascii="Calibri" w:hAnsi="Calibri"/>
                <w:b/>
                <w:bCs/>
                <w:color w:val="000000"/>
                <w:sz w:val="22"/>
                <w:szCs w:val="22"/>
                <w:highlight w:val="yellow"/>
              </w:rPr>
            </w:pPr>
            <w:r w:rsidRPr="008F3538">
              <w:rPr>
                <w:rFonts w:ascii="Calibri" w:eastAsiaTheme="minorHAnsi" w:hAnsi="Calibri" w:cstheme="minorBidi"/>
                <w:b/>
                <w:bCs/>
                <w:color w:val="000000"/>
                <w:sz w:val="22"/>
                <w:szCs w:val="22"/>
                <w:highlight w:val="yellow"/>
                <w:u w:val="single"/>
                <w:lang w:eastAsia="en-US"/>
              </w:rPr>
              <w:t>ΕΠΑ.Λ.  18.450 (17)</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lastRenderedPageBreak/>
              <w:t>1657</w:t>
            </w:r>
          </w:p>
        </w:tc>
        <w:tc>
          <w:tcPr>
            <w:tcW w:w="4803"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ΓΕΩΠΟΝΙΑΣ (ΗΡΑΚΛΕΙΟ) ΕΛ.ΜΕ.ΠΑ.</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13.916 </w:t>
            </w:r>
            <w:r w:rsidRPr="008F3538">
              <w:rPr>
                <w:rFonts w:ascii="Calibri" w:eastAsiaTheme="minorHAnsi" w:hAnsi="Calibri" w:cstheme="minorBidi"/>
                <w:b/>
                <w:bCs/>
                <w:color w:val="000000"/>
                <w:sz w:val="22"/>
                <w:szCs w:val="22"/>
                <w:lang w:eastAsia="en-US"/>
              </w:rPr>
              <w:t xml:space="preserve">(63)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highlight w:val="yellow"/>
                <w:u w:val="single"/>
              </w:rPr>
              <w:t>ΕΠΑ.Λ.  18.355 (21)</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0675</w:t>
            </w:r>
          </w:p>
        </w:tc>
        <w:tc>
          <w:tcPr>
            <w:tcW w:w="4803"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ΕΣΩΤΕΡΙΚΗΣ ΑΡΧΙΤΕΚΤΟΝΙΚΗΣ (ΑΘΗΝΑ)  Π.Δ.Α.</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highlight w:val="yellow"/>
                <w:u w:val="single"/>
                <w:lang w:eastAsia="en-US"/>
              </w:rPr>
              <w:t xml:space="preserve">ΓΕ.Λ.  21.874  </w:t>
            </w:r>
            <w:r w:rsidRPr="008F3538">
              <w:rPr>
                <w:rFonts w:ascii="Calibri" w:eastAsiaTheme="minorHAnsi" w:hAnsi="Calibri" w:cstheme="minorBidi"/>
                <w:b/>
                <w:bCs/>
                <w:color w:val="000000"/>
                <w:sz w:val="22"/>
                <w:szCs w:val="22"/>
                <w:highlight w:val="yellow"/>
                <w:u w:val="single"/>
                <w:lang w:eastAsia="en-US"/>
              </w:rPr>
              <w:t>(95)</w:t>
            </w:r>
            <w:r w:rsidRPr="008F3538">
              <w:rPr>
                <w:rFonts w:ascii="Calibri" w:eastAsiaTheme="minorHAnsi" w:hAnsi="Calibri" w:cstheme="minorBidi"/>
                <w:b/>
                <w:bCs/>
                <w:color w:val="000000"/>
                <w:sz w:val="22"/>
                <w:szCs w:val="22"/>
                <w:lang w:eastAsia="en-US"/>
              </w:rPr>
              <w:t xml:space="preserve">      </w:t>
            </w:r>
          </w:p>
        </w:tc>
        <w:tc>
          <w:tcPr>
            <w:tcW w:w="2126"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ΕΠΑ.Λ.  21.510 (12)</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0676</w:t>
            </w:r>
          </w:p>
        </w:tc>
        <w:tc>
          <w:tcPr>
            <w:tcW w:w="4803" w:type="dxa"/>
            <w:vAlign w:val="center"/>
          </w:tcPr>
          <w:p w:rsidR="008F3538" w:rsidRPr="008F3538" w:rsidRDefault="008F3538" w:rsidP="008F3538">
            <w:pPr>
              <w:spacing w:line="276" w:lineRule="auto"/>
              <w:rPr>
                <w:rFonts w:ascii="Calibri" w:hAnsi="Calibri"/>
                <w:b/>
                <w:bCs/>
                <w:color w:val="000000"/>
                <w:sz w:val="20"/>
                <w:szCs w:val="20"/>
              </w:rPr>
            </w:pPr>
            <w:r w:rsidRPr="008F3538">
              <w:rPr>
                <w:rFonts w:ascii="Calibri" w:hAnsi="Calibri"/>
                <w:b/>
                <w:bCs/>
                <w:color w:val="000000"/>
                <w:sz w:val="20"/>
                <w:szCs w:val="20"/>
              </w:rPr>
              <w:t>ΣΥΝΤΗΡΗΣΗΣ ΑΡΧΑΙΟΤΗΤΩΝ ΚΑΙ ΕΡΓΩΝ ΤΕΧΝΗΣ  Π.Δ.Α</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17.421  </w:t>
            </w:r>
            <w:r w:rsidRPr="008F3538">
              <w:rPr>
                <w:rFonts w:ascii="Calibri" w:eastAsiaTheme="minorHAnsi" w:hAnsi="Calibri" w:cstheme="minorBidi"/>
                <w:b/>
                <w:bCs/>
                <w:color w:val="000000"/>
                <w:sz w:val="22"/>
                <w:szCs w:val="22"/>
                <w:lang w:eastAsia="en-US"/>
              </w:rPr>
              <w:t xml:space="preserve">(48)      </w:t>
            </w:r>
          </w:p>
        </w:tc>
        <w:tc>
          <w:tcPr>
            <w:tcW w:w="2126"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eastAsiaTheme="minorHAnsi" w:hAnsi="Calibri" w:cstheme="minorBidi"/>
                <w:b/>
                <w:bCs/>
                <w:color w:val="000000"/>
                <w:sz w:val="22"/>
                <w:szCs w:val="22"/>
                <w:highlight w:val="yellow"/>
                <w:u w:val="single"/>
                <w:lang w:eastAsia="en-US"/>
              </w:rPr>
              <w:t>ΕΠΑ.Λ.  18.690 (8)</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0677</w:t>
            </w:r>
          </w:p>
        </w:tc>
        <w:tc>
          <w:tcPr>
            <w:tcW w:w="4803" w:type="dxa"/>
            <w:vAlign w:val="center"/>
          </w:tcPr>
          <w:p w:rsidR="008F3538" w:rsidRPr="008F3538" w:rsidRDefault="008F3538" w:rsidP="008F3538">
            <w:pPr>
              <w:spacing w:line="276" w:lineRule="auto"/>
              <w:rPr>
                <w:rFonts w:ascii="Calibri" w:hAnsi="Calibri"/>
                <w:b/>
                <w:bCs/>
                <w:color w:val="000000"/>
                <w:sz w:val="19"/>
                <w:szCs w:val="19"/>
              </w:rPr>
            </w:pPr>
            <w:r w:rsidRPr="008F3538">
              <w:rPr>
                <w:rFonts w:ascii="Calibri" w:hAnsi="Calibri"/>
                <w:b/>
                <w:bCs/>
                <w:color w:val="000000"/>
                <w:sz w:val="19"/>
                <w:szCs w:val="19"/>
              </w:rPr>
              <w:t>ΦΩΤΟΓΡΑΦΙΑΣ ΚΑΙ ΟΠΤΙΚΟΑΚΟΥΣΤΙΚΩΝ ΤΕΧΝΩΝ  Π.Δ.Α</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17.660  </w:t>
            </w:r>
            <w:r w:rsidRPr="008F3538">
              <w:rPr>
                <w:rFonts w:ascii="Calibri" w:eastAsiaTheme="minorHAnsi" w:hAnsi="Calibri" w:cstheme="minorBidi"/>
                <w:b/>
                <w:bCs/>
                <w:color w:val="000000"/>
                <w:sz w:val="22"/>
                <w:szCs w:val="22"/>
                <w:lang w:eastAsia="en-US"/>
              </w:rPr>
              <w:t xml:space="preserve">(92)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highlight w:val="yellow"/>
                <w:u w:val="single"/>
              </w:rPr>
              <w:t>ΕΠΑ.Λ.  17.910 (11)</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0157</w:t>
            </w:r>
          </w:p>
        </w:tc>
        <w:tc>
          <w:tcPr>
            <w:tcW w:w="4803"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ΝΑΥΤΙΛΙΑΚΩΝ ΣΠΟΥΔΩΝ  (ΠΕΙΡΑΙΑΣ)  ΠΑ.ΠΕΙ.</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20.383  </w:t>
            </w:r>
            <w:r w:rsidRPr="008F3538">
              <w:rPr>
                <w:rFonts w:ascii="Calibri" w:eastAsiaTheme="minorHAnsi" w:hAnsi="Calibri" w:cstheme="minorBidi"/>
                <w:b/>
                <w:bCs/>
                <w:color w:val="000000"/>
                <w:sz w:val="22"/>
                <w:szCs w:val="22"/>
                <w:lang w:eastAsia="en-US"/>
              </w:rPr>
              <w:t xml:space="preserve">(205)     </w:t>
            </w:r>
          </w:p>
        </w:tc>
        <w:tc>
          <w:tcPr>
            <w:tcW w:w="2126" w:type="dxa"/>
            <w:vAlign w:val="center"/>
          </w:tcPr>
          <w:p w:rsidR="008F3538" w:rsidRPr="008F3538" w:rsidRDefault="008F3538" w:rsidP="008F3538">
            <w:pPr>
              <w:spacing w:line="276" w:lineRule="auto"/>
              <w:rPr>
                <w:rFonts w:ascii="Calibri" w:hAnsi="Calibri"/>
                <w:b/>
                <w:bCs/>
                <w:color w:val="000000"/>
                <w:sz w:val="22"/>
                <w:szCs w:val="22"/>
                <w:highlight w:val="yellow"/>
              </w:rPr>
            </w:pPr>
            <w:r w:rsidRPr="008F3538">
              <w:rPr>
                <w:rFonts w:ascii="Calibri" w:eastAsiaTheme="minorHAnsi" w:hAnsi="Calibri" w:cstheme="minorBidi"/>
                <w:b/>
                <w:bCs/>
                <w:color w:val="000000"/>
                <w:sz w:val="22"/>
                <w:szCs w:val="22"/>
                <w:highlight w:val="yellow"/>
                <w:lang w:eastAsia="en-US"/>
              </w:rPr>
              <w:t>ΕΠΑ.Λ.  21.245 (25)</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0375</w:t>
            </w:r>
          </w:p>
        </w:tc>
        <w:tc>
          <w:tcPr>
            <w:tcW w:w="4803"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ΤΟΥΡΙΣΤΙΚΩΝ ΣΠΟΥΔΩΝ (ΠΕΙΡΑΙΑΣ)  ΠΑ.ΠΕΙ.</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20.156  </w:t>
            </w:r>
            <w:r w:rsidRPr="008F3538">
              <w:rPr>
                <w:rFonts w:ascii="Calibri" w:eastAsiaTheme="minorHAnsi" w:hAnsi="Calibri" w:cstheme="minorBidi"/>
                <w:b/>
                <w:bCs/>
                <w:color w:val="000000"/>
                <w:sz w:val="22"/>
                <w:szCs w:val="22"/>
                <w:lang w:eastAsia="en-US"/>
              </w:rPr>
              <w:t xml:space="preserve">(75)     </w:t>
            </w:r>
          </w:p>
        </w:tc>
        <w:tc>
          <w:tcPr>
            <w:tcW w:w="2126" w:type="dxa"/>
            <w:vAlign w:val="center"/>
          </w:tcPr>
          <w:p w:rsidR="008F3538" w:rsidRPr="008F3538" w:rsidRDefault="008F3538" w:rsidP="008F3538">
            <w:pPr>
              <w:spacing w:line="276" w:lineRule="auto"/>
              <w:rPr>
                <w:rFonts w:ascii="Calibri" w:eastAsiaTheme="minorHAnsi" w:hAnsi="Calibri" w:cstheme="minorBidi"/>
                <w:b/>
                <w:bCs/>
                <w:color w:val="000000"/>
                <w:sz w:val="22"/>
                <w:szCs w:val="22"/>
                <w:highlight w:val="yellow"/>
                <w:lang w:eastAsia="en-US"/>
              </w:rPr>
            </w:pPr>
            <w:r w:rsidRPr="008F3538">
              <w:rPr>
                <w:rFonts w:ascii="Calibri" w:eastAsiaTheme="minorHAnsi" w:hAnsi="Calibri" w:cstheme="minorBidi"/>
                <w:b/>
                <w:bCs/>
                <w:color w:val="000000"/>
                <w:sz w:val="22"/>
                <w:szCs w:val="22"/>
                <w:highlight w:val="yellow"/>
                <w:lang w:eastAsia="en-US"/>
              </w:rPr>
              <w:t>ΕΠΑ.Λ.  21.265 (9)</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0817</w:t>
            </w:r>
          </w:p>
        </w:tc>
        <w:tc>
          <w:tcPr>
            <w:tcW w:w="4803" w:type="dxa"/>
            <w:vAlign w:val="center"/>
          </w:tcPr>
          <w:p w:rsidR="008F3538" w:rsidRPr="008F3538" w:rsidRDefault="008F3538" w:rsidP="008F3538">
            <w:pPr>
              <w:rPr>
                <w:rFonts w:ascii="Calibri" w:eastAsiaTheme="minorHAnsi" w:hAnsi="Calibri" w:cstheme="minorBidi"/>
                <w:b/>
                <w:bCs/>
                <w:color w:val="000000"/>
                <w:sz w:val="22"/>
                <w:szCs w:val="22"/>
                <w:lang w:eastAsia="en-US"/>
              </w:rPr>
            </w:pPr>
            <w:r w:rsidRPr="008F3538">
              <w:rPr>
                <w:rFonts w:ascii="Calibri" w:eastAsiaTheme="minorHAnsi" w:hAnsi="Calibri" w:cstheme="minorBidi"/>
                <w:b/>
                <w:bCs/>
                <w:color w:val="000000"/>
                <w:sz w:val="22"/>
                <w:szCs w:val="22"/>
                <w:lang w:eastAsia="en-US"/>
              </w:rPr>
              <w:t xml:space="preserve">ΣΧΟΛΗ ΠΛΟΙΑΡΧΩΝ Α.Ε.Ν.   </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highlight w:val="yellow"/>
                <w:u w:val="single"/>
                <w:lang w:eastAsia="en-US"/>
              </w:rPr>
              <w:t xml:space="preserve">ΓΕ.Λ.  19.264  </w:t>
            </w:r>
            <w:r w:rsidRPr="008F3538">
              <w:rPr>
                <w:rFonts w:ascii="Calibri" w:eastAsiaTheme="minorHAnsi" w:hAnsi="Calibri" w:cstheme="minorBidi"/>
                <w:b/>
                <w:bCs/>
                <w:color w:val="000000"/>
                <w:sz w:val="22"/>
                <w:szCs w:val="22"/>
                <w:highlight w:val="yellow"/>
                <w:u w:val="single"/>
                <w:lang w:eastAsia="en-US"/>
              </w:rPr>
              <w:t>(484)</w:t>
            </w:r>
            <w:r w:rsidRPr="008F3538">
              <w:rPr>
                <w:rFonts w:ascii="Calibri" w:eastAsiaTheme="minorHAnsi" w:hAnsi="Calibri" w:cstheme="minorBidi"/>
                <w:b/>
                <w:bCs/>
                <w:color w:val="000000"/>
                <w:sz w:val="22"/>
                <w:szCs w:val="22"/>
                <w:lang w:eastAsia="en-US"/>
              </w:rPr>
              <w:t xml:space="preserve">    </w:t>
            </w:r>
          </w:p>
        </w:tc>
        <w:tc>
          <w:tcPr>
            <w:tcW w:w="2126" w:type="dxa"/>
            <w:vAlign w:val="center"/>
          </w:tcPr>
          <w:p w:rsidR="008F3538" w:rsidRPr="008F3538" w:rsidRDefault="008F3538" w:rsidP="008F3538">
            <w:pPr>
              <w:spacing w:line="276" w:lineRule="auto"/>
              <w:rPr>
                <w:rFonts w:ascii="Calibri" w:hAnsi="Calibri"/>
                <w:b/>
                <w:bCs/>
                <w:color w:val="000000"/>
                <w:sz w:val="22"/>
                <w:szCs w:val="22"/>
              </w:rPr>
            </w:pPr>
            <w:r w:rsidRPr="008F3538">
              <w:rPr>
                <w:rFonts w:ascii="Calibri" w:hAnsi="Calibri"/>
                <w:b/>
                <w:bCs/>
                <w:color w:val="000000"/>
                <w:sz w:val="22"/>
                <w:szCs w:val="22"/>
              </w:rPr>
              <w:t>ΕΠΑ.Λ.  18.055 (263)</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u w:val="single"/>
                <w:lang w:eastAsia="en-US"/>
              </w:rPr>
            </w:pPr>
            <w:r w:rsidRPr="008F3538">
              <w:rPr>
                <w:rFonts w:asciiTheme="minorHAnsi" w:eastAsiaTheme="minorHAnsi" w:hAnsiTheme="minorHAnsi" w:cstheme="minorHAnsi"/>
                <w:b/>
                <w:sz w:val="20"/>
                <w:szCs w:val="20"/>
                <w:lang w:eastAsia="en-US"/>
              </w:rPr>
              <w:t>0818</w:t>
            </w:r>
          </w:p>
        </w:tc>
        <w:tc>
          <w:tcPr>
            <w:tcW w:w="4803" w:type="dxa"/>
            <w:vAlign w:val="center"/>
          </w:tcPr>
          <w:p w:rsidR="008F3538" w:rsidRPr="008F3538" w:rsidRDefault="008F3538" w:rsidP="008F3538">
            <w:pPr>
              <w:rPr>
                <w:rFonts w:ascii="Calibri" w:eastAsiaTheme="minorHAnsi" w:hAnsi="Calibri" w:cstheme="minorBidi"/>
                <w:b/>
                <w:bCs/>
                <w:color w:val="000000"/>
                <w:sz w:val="22"/>
                <w:szCs w:val="22"/>
                <w:lang w:eastAsia="en-US"/>
              </w:rPr>
            </w:pPr>
            <w:r w:rsidRPr="008F3538">
              <w:rPr>
                <w:rFonts w:ascii="Calibri" w:eastAsiaTheme="minorHAnsi" w:hAnsi="Calibri" w:cstheme="minorBidi"/>
                <w:b/>
                <w:bCs/>
                <w:color w:val="000000"/>
                <w:sz w:val="22"/>
                <w:szCs w:val="22"/>
                <w:lang w:eastAsia="en-US"/>
              </w:rPr>
              <w:t xml:space="preserve">ΣΧΟΛΗ ΜΗΧΑΝΙΚΩΝ Α.Ε.Ν.   </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17.823  </w:t>
            </w:r>
            <w:r w:rsidRPr="008F3538">
              <w:rPr>
                <w:rFonts w:ascii="Calibri" w:eastAsiaTheme="minorHAnsi" w:hAnsi="Calibri" w:cstheme="minorBidi"/>
                <w:b/>
                <w:bCs/>
                <w:color w:val="000000"/>
                <w:sz w:val="22"/>
                <w:szCs w:val="22"/>
                <w:lang w:eastAsia="en-US"/>
              </w:rPr>
              <w:t xml:space="preserve">(167)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highlight w:val="yellow"/>
                <w:u w:val="single"/>
              </w:rPr>
              <w:t>ΕΠΑ.Λ.  18.055 (183)</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0497</w:t>
            </w:r>
          </w:p>
        </w:tc>
        <w:tc>
          <w:tcPr>
            <w:tcW w:w="4803" w:type="dxa"/>
            <w:vAlign w:val="center"/>
          </w:tcPr>
          <w:p w:rsidR="008F3538" w:rsidRPr="008F3538" w:rsidRDefault="008F3538" w:rsidP="008F3538">
            <w:pPr>
              <w:rPr>
                <w:rFonts w:ascii="Calibri" w:eastAsiaTheme="minorHAnsi" w:hAnsi="Calibri" w:cstheme="minorBidi"/>
                <w:b/>
                <w:bCs/>
                <w:color w:val="000000"/>
                <w:sz w:val="18"/>
                <w:szCs w:val="18"/>
                <w:lang w:eastAsia="en-US"/>
              </w:rPr>
            </w:pPr>
            <w:r w:rsidRPr="008F3538">
              <w:rPr>
                <w:rFonts w:ascii="Calibri" w:eastAsiaTheme="minorHAnsi" w:hAnsi="Calibri" w:cstheme="minorBidi"/>
                <w:b/>
                <w:bCs/>
                <w:color w:val="000000"/>
                <w:sz w:val="18"/>
                <w:szCs w:val="18"/>
                <w:lang w:eastAsia="en-US"/>
              </w:rPr>
              <w:t>ΣΧΟΛΗ ΕΚΠ/ΚΩΝ ΗΛΕΚΤΡΟΛΟΓΩΝ ΜΗΧΑΝΙΚΩΝ (ΑΣΠΑΙΤΕ)</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11.478  </w:t>
            </w:r>
            <w:r w:rsidRPr="008F3538">
              <w:rPr>
                <w:rFonts w:ascii="Calibri" w:eastAsiaTheme="minorHAnsi" w:hAnsi="Calibri" w:cstheme="minorBidi"/>
                <w:b/>
                <w:bCs/>
                <w:color w:val="000000"/>
                <w:sz w:val="22"/>
                <w:szCs w:val="22"/>
                <w:lang w:eastAsia="en-US"/>
              </w:rPr>
              <w:t xml:space="preserve">(12)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highlight w:val="yellow"/>
                <w:u w:val="single"/>
              </w:rPr>
              <w:t>ΕΠΑ.Λ.  18.195 (24)</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0507</w:t>
            </w:r>
          </w:p>
        </w:tc>
        <w:tc>
          <w:tcPr>
            <w:tcW w:w="4803" w:type="dxa"/>
            <w:vAlign w:val="center"/>
          </w:tcPr>
          <w:p w:rsidR="008F3538" w:rsidRPr="008F3538" w:rsidRDefault="008F3538" w:rsidP="008F3538">
            <w:pPr>
              <w:rPr>
                <w:rFonts w:ascii="Calibri" w:eastAsiaTheme="minorHAnsi" w:hAnsi="Calibri" w:cstheme="minorBidi"/>
                <w:b/>
                <w:bCs/>
                <w:color w:val="000000"/>
                <w:sz w:val="22"/>
                <w:szCs w:val="22"/>
                <w:lang w:eastAsia="en-US"/>
              </w:rPr>
            </w:pPr>
            <w:r w:rsidRPr="008F3538">
              <w:rPr>
                <w:rFonts w:ascii="Calibri" w:eastAsiaTheme="minorHAnsi" w:hAnsi="Calibri" w:cstheme="minorBidi"/>
                <w:b/>
                <w:bCs/>
                <w:color w:val="000000"/>
                <w:sz w:val="18"/>
                <w:szCs w:val="18"/>
                <w:lang w:eastAsia="en-US"/>
              </w:rPr>
              <w:t>ΣΧΟΛΗ ΕΚΠ/ΚΩΝ ΗΛΕΚΤΡΟΝΙΚΩΝ ΜΗΧΑΝΙΚΩΝ (ΑΣΠΑΙΤΕ)</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10.889  </w:t>
            </w:r>
            <w:r w:rsidRPr="008F3538">
              <w:rPr>
                <w:rFonts w:ascii="Calibri" w:eastAsiaTheme="minorHAnsi" w:hAnsi="Calibri" w:cstheme="minorBidi"/>
                <w:b/>
                <w:bCs/>
                <w:color w:val="000000"/>
                <w:sz w:val="22"/>
                <w:szCs w:val="22"/>
                <w:lang w:eastAsia="en-US"/>
              </w:rPr>
              <w:t xml:space="preserve">(8)       </w:t>
            </w:r>
          </w:p>
        </w:tc>
        <w:tc>
          <w:tcPr>
            <w:tcW w:w="2126" w:type="dxa"/>
            <w:vAlign w:val="center"/>
          </w:tcPr>
          <w:p w:rsidR="008F3538" w:rsidRPr="008F3538" w:rsidRDefault="008F3538" w:rsidP="008F3538">
            <w:pPr>
              <w:spacing w:line="276" w:lineRule="auto"/>
              <w:rPr>
                <w:rFonts w:ascii="Calibri" w:hAnsi="Calibri"/>
                <w:b/>
                <w:bCs/>
                <w:color w:val="000000"/>
                <w:sz w:val="22"/>
                <w:szCs w:val="22"/>
                <w:highlight w:val="yellow"/>
              </w:rPr>
            </w:pPr>
            <w:r w:rsidRPr="008F3538">
              <w:rPr>
                <w:rFonts w:ascii="Calibri" w:eastAsiaTheme="minorHAnsi" w:hAnsi="Calibri" w:cstheme="minorBidi"/>
                <w:b/>
                <w:bCs/>
                <w:color w:val="000000"/>
                <w:sz w:val="22"/>
                <w:szCs w:val="22"/>
                <w:highlight w:val="yellow"/>
                <w:u w:val="single"/>
                <w:lang w:eastAsia="en-US"/>
              </w:rPr>
              <w:t>ΕΠΑ.Λ.  16.700 (24)</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0477</w:t>
            </w:r>
          </w:p>
        </w:tc>
        <w:tc>
          <w:tcPr>
            <w:tcW w:w="4803" w:type="dxa"/>
            <w:vAlign w:val="center"/>
          </w:tcPr>
          <w:p w:rsidR="008F3538" w:rsidRPr="008F3538" w:rsidRDefault="008F3538" w:rsidP="008F3538">
            <w:pPr>
              <w:rPr>
                <w:rFonts w:ascii="Calibri" w:eastAsiaTheme="minorHAnsi" w:hAnsi="Calibri" w:cstheme="minorBidi"/>
                <w:b/>
                <w:bCs/>
                <w:color w:val="000000"/>
                <w:sz w:val="22"/>
                <w:szCs w:val="22"/>
                <w:lang w:eastAsia="en-US"/>
              </w:rPr>
            </w:pPr>
            <w:r w:rsidRPr="008F3538">
              <w:rPr>
                <w:rFonts w:ascii="Calibri" w:eastAsiaTheme="minorHAnsi" w:hAnsi="Calibri" w:cstheme="minorBidi"/>
                <w:b/>
                <w:bCs/>
                <w:color w:val="000000"/>
                <w:sz w:val="18"/>
                <w:szCs w:val="18"/>
                <w:lang w:eastAsia="en-US"/>
              </w:rPr>
              <w:t>ΣΧΟΛΗ ΕΚΠ/ΚΩΝ ΜΗΧΑΝΟΛΟΓΩΝ ΜΗΧΑΝΙΚΩΝ (ΑΣΠΑΙΤΕ)</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13.734  </w:t>
            </w:r>
            <w:r w:rsidRPr="008F3538">
              <w:rPr>
                <w:rFonts w:ascii="Calibri" w:eastAsiaTheme="minorHAnsi" w:hAnsi="Calibri" w:cstheme="minorBidi"/>
                <w:b/>
                <w:bCs/>
                <w:color w:val="000000"/>
                <w:sz w:val="22"/>
                <w:szCs w:val="22"/>
                <w:lang w:eastAsia="en-US"/>
              </w:rPr>
              <w:t xml:space="preserve">(11)      </w:t>
            </w:r>
          </w:p>
        </w:tc>
        <w:tc>
          <w:tcPr>
            <w:tcW w:w="2126" w:type="dxa"/>
            <w:vAlign w:val="center"/>
          </w:tcPr>
          <w:p w:rsidR="008F3538" w:rsidRPr="008F3538" w:rsidRDefault="008F3538" w:rsidP="008F3538">
            <w:pPr>
              <w:spacing w:line="276" w:lineRule="auto"/>
              <w:rPr>
                <w:rFonts w:ascii="Calibri" w:hAnsi="Calibri"/>
                <w:b/>
                <w:bCs/>
                <w:color w:val="000000"/>
                <w:sz w:val="22"/>
                <w:szCs w:val="22"/>
                <w:highlight w:val="yellow"/>
              </w:rPr>
            </w:pPr>
            <w:r w:rsidRPr="008F3538">
              <w:rPr>
                <w:rFonts w:ascii="Calibri" w:eastAsiaTheme="minorHAnsi" w:hAnsi="Calibri" w:cstheme="minorBidi"/>
                <w:b/>
                <w:bCs/>
                <w:color w:val="000000"/>
                <w:sz w:val="22"/>
                <w:szCs w:val="22"/>
                <w:highlight w:val="yellow"/>
                <w:u w:val="single"/>
                <w:lang w:eastAsia="en-US"/>
              </w:rPr>
              <w:t>ΕΠΑ.Λ.  18.700 (24)</w:t>
            </w:r>
          </w:p>
        </w:tc>
      </w:tr>
      <w:tr w:rsidR="008F3538" w:rsidRPr="008F3538" w:rsidTr="00E66D60">
        <w:trPr>
          <w:trHeight w:val="331"/>
          <w:jc w:val="center"/>
        </w:trPr>
        <w:tc>
          <w:tcPr>
            <w:tcW w:w="1288" w:type="dxa"/>
            <w:vAlign w:val="center"/>
          </w:tcPr>
          <w:p w:rsidR="008F3538" w:rsidRPr="008F3538" w:rsidRDefault="008F3538" w:rsidP="008F3538">
            <w:pPr>
              <w:jc w:val="center"/>
              <w:rPr>
                <w:rFonts w:asciiTheme="minorHAnsi" w:eastAsiaTheme="minorHAnsi" w:hAnsiTheme="minorHAnsi" w:cstheme="minorHAnsi"/>
                <w:b/>
                <w:sz w:val="20"/>
                <w:szCs w:val="20"/>
                <w:lang w:eastAsia="en-US"/>
              </w:rPr>
            </w:pPr>
            <w:r w:rsidRPr="008F3538">
              <w:rPr>
                <w:rFonts w:asciiTheme="minorHAnsi" w:eastAsiaTheme="minorHAnsi" w:hAnsiTheme="minorHAnsi" w:cstheme="minorHAnsi"/>
                <w:b/>
                <w:sz w:val="20"/>
                <w:szCs w:val="20"/>
                <w:lang w:eastAsia="en-US"/>
              </w:rPr>
              <w:t>0776</w:t>
            </w:r>
          </w:p>
        </w:tc>
        <w:tc>
          <w:tcPr>
            <w:tcW w:w="4803" w:type="dxa"/>
            <w:vAlign w:val="center"/>
          </w:tcPr>
          <w:p w:rsidR="008F3538" w:rsidRPr="008F3538" w:rsidRDefault="008F3538" w:rsidP="008F3538">
            <w:pPr>
              <w:rPr>
                <w:rFonts w:ascii="Calibri" w:eastAsiaTheme="minorHAnsi" w:hAnsi="Calibri" w:cstheme="minorBidi"/>
                <w:b/>
                <w:bCs/>
                <w:color w:val="000000"/>
                <w:sz w:val="22"/>
                <w:szCs w:val="22"/>
                <w:lang w:eastAsia="en-US"/>
              </w:rPr>
            </w:pPr>
            <w:r w:rsidRPr="008F3538">
              <w:rPr>
                <w:rFonts w:ascii="Calibri" w:eastAsiaTheme="minorHAnsi" w:hAnsi="Calibri" w:cstheme="minorBidi"/>
                <w:b/>
                <w:bCs/>
                <w:color w:val="000000"/>
                <w:sz w:val="18"/>
                <w:szCs w:val="18"/>
                <w:lang w:eastAsia="en-US"/>
              </w:rPr>
              <w:t>ΣΧΟΛΗ ΕΚΠ/ΚΩΝ ΠΟΛΙΤΙΚΩΝ ΜΗΧΑΝΙΚΩΝ (ΑΣΠΑΙΤΕ)</w:t>
            </w:r>
          </w:p>
        </w:tc>
        <w:tc>
          <w:tcPr>
            <w:tcW w:w="1984" w:type="dxa"/>
            <w:vAlign w:val="center"/>
          </w:tcPr>
          <w:p w:rsidR="008F3538" w:rsidRPr="008F3538" w:rsidRDefault="008F3538" w:rsidP="008F3538">
            <w:pPr>
              <w:rPr>
                <w:rFonts w:ascii="Calibri" w:eastAsiaTheme="minorHAnsi" w:hAnsi="Calibri" w:cstheme="minorBidi"/>
                <w:b/>
                <w:bCs/>
                <w:sz w:val="22"/>
                <w:szCs w:val="22"/>
                <w:lang w:eastAsia="en-US"/>
              </w:rPr>
            </w:pPr>
            <w:r w:rsidRPr="008F3538">
              <w:rPr>
                <w:rFonts w:ascii="Calibri" w:eastAsiaTheme="minorHAnsi" w:hAnsi="Calibri" w:cstheme="minorBidi"/>
                <w:b/>
                <w:bCs/>
                <w:sz w:val="22"/>
                <w:szCs w:val="22"/>
                <w:lang w:eastAsia="en-US"/>
              </w:rPr>
              <w:t xml:space="preserve">ΓΕ.Λ.  11.264  </w:t>
            </w:r>
            <w:r w:rsidRPr="008F3538">
              <w:rPr>
                <w:rFonts w:ascii="Calibri" w:eastAsiaTheme="minorHAnsi" w:hAnsi="Calibri" w:cstheme="minorBidi"/>
                <w:b/>
                <w:bCs/>
                <w:color w:val="000000"/>
                <w:sz w:val="22"/>
                <w:szCs w:val="22"/>
                <w:lang w:eastAsia="en-US"/>
              </w:rPr>
              <w:t xml:space="preserve">(4)       </w:t>
            </w:r>
          </w:p>
        </w:tc>
        <w:tc>
          <w:tcPr>
            <w:tcW w:w="2126" w:type="dxa"/>
            <w:vAlign w:val="center"/>
          </w:tcPr>
          <w:p w:rsidR="008F3538" w:rsidRPr="008F3538" w:rsidRDefault="008F3538" w:rsidP="008F3538">
            <w:pPr>
              <w:spacing w:line="276" w:lineRule="auto"/>
              <w:rPr>
                <w:rFonts w:ascii="Calibri" w:hAnsi="Calibri"/>
                <w:b/>
                <w:bCs/>
                <w:color w:val="000000"/>
                <w:sz w:val="22"/>
                <w:szCs w:val="22"/>
                <w:u w:val="single"/>
              </w:rPr>
            </w:pPr>
            <w:r w:rsidRPr="008F3538">
              <w:rPr>
                <w:rFonts w:ascii="Calibri" w:hAnsi="Calibri"/>
                <w:b/>
                <w:bCs/>
                <w:color w:val="000000"/>
                <w:sz w:val="22"/>
                <w:szCs w:val="22"/>
                <w:highlight w:val="yellow"/>
                <w:u w:val="single"/>
              </w:rPr>
              <w:t>ΕΠΑ.Λ.  14.570 (11)</w:t>
            </w:r>
          </w:p>
        </w:tc>
      </w:tr>
      <w:tr w:rsidR="008F3538" w:rsidRPr="008F3538" w:rsidTr="00E66D60">
        <w:trPr>
          <w:trHeight w:val="331"/>
          <w:jc w:val="center"/>
        </w:trPr>
        <w:tc>
          <w:tcPr>
            <w:tcW w:w="10201" w:type="dxa"/>
            <w:gridSpan w:val="4"/>
            <w:vAlign w:val="center"/>
          </w:tcPr>
          <w:p w:rsidR="008F3538" w:rsidRPr="008F3538" w:rsidRDefault="00872B15" w:rsidP="008F3538">
            <w:pPr>
              <w:spacing w:line="276" w:lineRule="auto"/>
              <w:rPr>
                <w:rFonts w:ascii="Calibri" w:hAnsi="Calibri"/>
                <w:b/>
                <w:bCs/>
                <w:color w:val="000000"/>
                <w:sz w:val="22"/>
                <w:szCs w:val="22"/>
                <w:highlight w:val="yellow"/>
              </w:rPr>
            </w:pPr>
            <w:r w:rsidRPr="00872B15">
              <w:rPr>
                <w:rFonts w:ascii="Calibri" w:hAnsi="Calibri"/>
                <w:b/>
                <w:bCs/>
                <w:color w:val="000000"/>
                <w:sz w:val="22"/>
                <w:szCs w:val="22"/>
              </w:rPr>
              <w:t>ΕΠΕΞΕΡΓΑΣΙΑ</w:t>
            </w:r>
            <w:r>
              <w:rPr>
                <w:rFonts w:ascii="Calibri" w:hAnsi="Calibri"/>
                <w:b/>
                <w:bCs/>
                <w:color w:val="000000"/>
                <w:sz w:val="22"/>
                <w:szCs w:val="22"/>
              </w:rPr>
              <w:t>: ΚΩΝΣΤΑΝΤΙΝΟΣ ΑΔΡΙΑΝΟΥΠΟΛΙΤΗΣ</w:t>
            </w:r>
          </w:p>
        </w:tc>
      </w:tr>
    </w:tbl>
    <w:p w:rsidR="008D3016" w:rsidRDefault="008D3016"/>
    <w:sectPr w:rsidR="008D3016" w:rsidSect="00EC00AC">
      <w:pgSz w:w="11906" w:h="16838"/>
      <w:pgMar w:top="1440" w:right="17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759"/>
    <w:rsid w:val="000A656D"/>
    <w:rsid w:val="000B1C79"/>
    <w:rsid w:val="00105196"/>
    <w:rsid w:val="001C01A7"/>
    <w:rsid w:val="0023261E"/>
    <w:rsid w:val="002504E0"/>
    <w:rsid w:val="00277AD7"/>
    <w:rsid w:val="00293212"/>
    <w:rsid w:val="00364EAA"/>
    <w:rsid w:val="003703B4"/>
    <w:rsid w:val="0043181E"/>
    <w:rsid w:val="00485485"/>
    <w:rsid w:val="004910FF"/>
    <w:rsid w:val="004B5BB1"/>
    <w:rsid w:val="004B6C52"/>
    <w:rsid w:val="005116EC"/>
    <w:rsid w:val="00524F34"/>
    <w:rsid w:val="00562B3C"/>
    <w:rsid w:val="00583B6C"/>
    <w:rsid w:val="005A5200"/>
    <w:rsid w:val="00685771"/>
    <w:rsid w:val="00686B5B"/>
    <w:rsid w:val="006B7497"/>
    <w:rsid w:val="007E1E8A"/>
    <w:rsid w:val="00803908"/>
    <w:rsid w:val="00872B15"/>
    <w:rsid w:val="008975B8"/>
    <w:rsid w:val="008D3016"/>
    <w:rsid w:val="008F3538"/>
    <w:rsid w:val="00924FFE"/>
    <w:rsid w:val="00955305"/>
    <w:rsid w:val="009563FF"/>
    <w:rsid w:val="00975F13"/>
    <w:rsid w:val="00A02954"/>
    <w:rsid w:val="00AE1771"/>
    <w:rsid w:val="00B63DA4"/>
    <w:rsid w:val="00CA7CBB"/>
    <w:rsid w:val="00D42F9C"/>
    <w:rsid w:val="00D4634B"/>
    <w:rsid w:val="00D52759"/>
    <w:rsid w:val="00DB7FD5"/>
    <w:rsid w:val="00DE305A"/>
    <w:rsid w:val="00E4544F"/>
    <w:rsid w:val="00E66D60"/>
    <w:rsid w:val="00EC00AC"/>
    <w:rsid w:val="00EE4A02"/>
    <w:rsid w:val="00F10311"/>
    <w:rsid w:val="00FC0F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11B2D"/>
  <w15:chartTrackingRefBased/>
  <w15:docId w15:val="{A2ABA7A3-D2F7-460C-8605-AF4C879F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759"/>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3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1898</Words>
  <Characters>10250</Characters>
  <Application>Microsoft Office Word</Application>
  <DocSecurity>0</DocSecurity>
  <Lines>85</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2021-08-31T18:59:00Z</dcterms:created>
  <dcterms:modified xsi:type="dcterms:W3CDTF">2021-09-01T08:00:00Z</dcterms:modified>
</cp:coreProperties>
</file>