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361D1" w14:textId="77777777" w:rsidR="00AB2921" w:rsidRPr="0037331B" w:rsidRDefault="00AB2921" w:rsidP="00AB2921">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Μ.Γ. ΠΑΝΑΓΟΠΟΥΛΟΥ &amp;  ΣΥΝΕΡΓΑΤΕΣ</w:t>
      </w:r>
    </w:p>
    <w:p w14:paraId="7EDC538E" w14:textId="77777777" w:rsidR="00AB2921" w:rsidRPr="0037331B" w:rsidRDefault="00AB2921" w:rsidP="00AB2921">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ΔΙΚΗΓΟΡΙΚΟ ΓΡΑΦΕΙΟ</w:t>
      </w:r>
    </w:p>
    <w:p w14:paraId="657E7D79" w14:textId="77777777" w:rsidR="00AB2921" w:rsidRPr="0037331B" w:rsidRDefault="00AB2921" w:rsidP="00AB2921">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ΗΡΟΔΟΤΟΥ 17, ΚΟΛΩΝΑΚΙ</w:t>
      </w:r>
    </w:p>
    <w:p w14:paraId="40A073C8" w14:textId="77777777" w:rsidR="00AB2921" w:rsidRPr="0037331B" w:rsidRDefault="00AB2921" w:rsidP="00AB2921">
      <w:pPr>
        <w:spacing w:after="0" w:line="360" w:lineRule="exact"/>
        <w:jc w:val="both"/>
        <w:rPr>
          <w:rFonts w:ascii="Arial" w:hAnsi="Arial" w:cs="Arial"/>
          <w:b/>
          <w:i/>
          <w:sz w:val="24"/>
          <w:szCs w:val="24"/>
          <w:lang w:eastAsia="el-GR"/>
        </w:rPr>
      </w:pPr>
      <w:r w:rsidRPr="0037331B">
        <w:rPr>
          <w:rFonts w:ascii="Arial" w:hAnsi="Arial" w:cs="Arial"/>
          <w:b/>
          <w:i/>
          <w:sz w:val="24"/>
          <w:szCs w:val="24"/>
          <w:lang w:eastAsia="el-GR"/>
        </w:rPr>
        <w:t>Τηλ: 210-7228055</w:t>
      </w:r>
    </w:p>
    <w:p w14:paraId="66869DEA" w14:textId="77777777" w:rsidR="00AB2921" w:rsidRPr="0037331B" w:rsidRDefault="00AB2921" w:rsidP="00AB2921">
      <w:pPr>
        <w:spacing w:after="0" w:line="360" w:lineRule="exact"/>
        <w:jc w:val="both"/>
        <w:rPr>
          <w:rFonts w:ascii="Arial" w:hAnsi="Arial" w:cs="Arial"/>
          <w:sz w:val="24"/>
          <w:szCs w:val="24"/>
        </w:rPr>
      </w:pPr>
      <w:r w:rsidRPr="0037331B">
        <w:rPr>
          <w:rFonts w:ascii="Arial" w:hAnsi="Arial" w:cs="Arial"/>
          <w:b/>
          <w:i/>
          <w:sz w:val="24"/>
          <w:szCs w:val="24"/>
          <w:lang w:val="en-US" w:eastAsia="el-GR"/>
        </w:rPr>
        <w:t>e</w:t>
      </w:r>
      <w:r w:rsidRPr="0037331B">
        <w:rPr>
          <w:rFonts w:ascii="Arial" w:hAnsi="Arial" w:cs="Arial"/>
          <w:b/>
          <w:i/>
          <w:sz w:val="24"/>
          <w:szCs w:val="24"/>
          <w:lang w:eastAsia="el-GR"/>
        </w:rPr>
        <w:t>-</w:t>
      </w:r>
      <w:r w:rsidRPr="0037331B">
        <w:rPr>
          <w:rFonts w:ascii="Arial" w:hAnsi="Arial" w:cs="Arial"/>
          <w:b/>
          <w:i/>
          <w:sz w:val="24"/>
          <w:szCs w:val="24"/>
          <w:lang w:val="en-US" w:eastAsia="el-GR"/>
        </w:rPr>
        <w:t>mail</w:t>
      </w:r>
      <w:r w:rsidRPr="0037331B">
        <w:rPr>
          <w:rFonts w:ascii="Arial" w:hAnsi="Arial" w:cs="Arial"/>
          <w:b/>
          <w:i/>
          <w:sz w:val="24"/>
          <w:szCs w:val="24"/>
          <w:lang w:eastAsia="el-GR"/>
        </w:rPr>
        <w:t xml:space="preserve">: </w:t>
      </w:r>
      <w:hyperlink r:id="rId7" w:history="1">
        <w:r w:rsidRPr="0037331B">
          <w:rPr>
            <w:rStyle w:val="-"/>
            <w:rFonts w:ascii="Arial" w:hAnsi="Arial" w:cs="Arial"/>
            <w:sz w:val="24"/>
            <w:szCs w:val="24"/>
            <w:lang w:val="en-US"/>
          </w:rPr>
          <w:t>info</w:t>
        </w:r>
        <w:r w:rsidRPr="0037331B">
          <w:rPr>
            <w:rStyle w:val="-"/>
            <w:rFonts w:ascii="Arial" w:hAnsi="Arial" w:cs="Arial"/>
            <w:sz w:val="24"/>
            <w:szCs w:val="24"/>
          </w:rPr>
          <w:t>@</w:t>
        </w:r>
        <w:r w:rsidRPr="0037331B">
          <w:rPr>
            <w:rStyle w:val="-"/>
            <w:rFonts w:ascii="Arial" w:hAnsi="Arial" w:cs="Arial"/>
            <w:sz w:val="24"/>
            <w:szCs w:val="24"/>
            <w:lang w:val="en-US"/>
          </w:rPr>
          <w:t>mplawoffice</w:t>
        </w:r>
        <w:r w:rsidRPr="0037331B">
          <w:rPr>
            <w:rStyle w:val="-"/>
            <w:rFonts w:ascii="Arial" w:hAnsi="Arial" w:cs="Arial"/>
            <w:sz w:val="24"/>
            <w:szCs w:val="24"/>
          </w:rPr>
          <w:t>.</w:t>
        </w:r>
        <w:r w:rsidRPr="0037331B">
          <w:rPr>
            <w:rStyle w:val="-"/>
            <w:rFonts w:ascii="Arial" w:hAnsi="Arial" w:cs="Arial"/>
            <w:sz w:val="24"/>
            <w:szCs w:val="24"/>
            <w:lang w:val="en-US"/>
          </w:rPr>
          <w:t>gr</w:t>
        </w:r>
      </w:hyperlink>
    </w:p>
    <w:p w14:paraId="5565072D" w14:textId="77777777" w:rsidR="00AB2921" w:rsidRPr="00C55A66" w:rsidRDefault="00AB2921" w:rsidP="00AB2921">
      <w:pPr>
        <w:spacing w:after="0" w:line="360" w:lineRule="exact"/>
        <w:jc w:val="both"/>
        <w:rPr>
          <w:rFonts w:ascii="Arial" w:hAnsi="Arial" w:cs="Arial"/>
          <w:sz w:val="24"/>
          <w:szCs w:val="24"/>
        </w:rPr>
      </w:pPr>
      <w:r w:rsidRPr="0037331B">
        <w:rPr>
          <w:rFonts w:ascii="Arial" w:hAnsi="Arial" w:cs="Arial"/>
          <w:b/>
          <w:i/>
          <w:sz w:val="24"/>
          <w:szCs w:val="24"/>
          <w:lang w:val="en-US"/>
        </w:rPr>
        <w:t>web</w:t>
      </w:r>
      <w:r w:rsidRPr="00C55A66">
        <w:rPr>
          <w:rFonts w:ascii="Arial" w:hAnsi="Arial" w:cs="Arial"/>
          <w:b/>
          <w:i/>
          <w:sz w:val="24"/>
          <w:szCs w:val="24"/>
        </w:rPr>
        <w:t>:</w:t>
      </w:r>
      <w:r w:rsidRPr="00C55A66">
        <w:rPr>
          <w:rFonts w:ascii="Arial" w:hAnsi="Arial" w:cs="Arial"/>
          <w:sz w:val="24"/>
          <w:szCs w:val="24"/>
        </w:rPr>
        <w:t xml:space="preserve"> </w:t>
      </w:r>
      <w:hyperlink r:id="rId8" w:history="1">
        <w:r w:rsidRPr="0037331B">
          <w:rPr>
            <w:rStyle w:val="-"/>
            <w:rFonts w:ascii="Arial" w:hAnsi="Arial" w:cs="Arial"/>
            <w:sz w:val="24"/>
            <w:szCs w:val="24"/>
            <w:lang w:val="en-US"/>
          </w:rPr>
          <w:t>www</w:t>
        </w:r>
        <w:r w:rsidRPr="00C55A66">
          <w:rPr>
            <w:rStyle w:val="-"/>
            <w:rFonts w:ascii="Arial" w:hAnsi="Arial" w:cs="Arial"/>
            <w:sz w:val="24"/>
            <w:szCs w:val="24"/>
          </w:rPr>
          <w:t>.</w:t>
        </w:r>
        <w:r w:rsidRPr="0037331B">
          <w:rPr>
            <w:rStyle w:val="-"/>
            <w:rFonts w:ascii="Arial" w:hAnsi="Arial" w:cs="Arial"/>
            <w:sz w:val="24"/>
            <w:szCs w:val="24"/>
            <w:lang w:val="en-US"/>
          </w:rPr>
          <w:t>mplawoffice</w:t>
        </w:r>
        <w:r w:rsidRPr="00C55A66">
          <w:rPr>
            <w:rStyle w:val="-"/>
            <w:rFonts w:ascii="Arial" w:hAnsi="Arial" w:cs="Arial"/>
            <w:sz w:val="24"/>
            <w:szCs w:val="24"/>
          </w:rPr>
          <w:t>.</w:t>
        </w:r>
        <w:r w:rsidRPr="0037331B">
          <w:rPr>
            <w:rStyle w:val="-"/>
            <w:rFonts w:ascii="Arial" w:hAnsi="Arial" w:cs="Arial"/>
            <w:sz w:val="24"/>
            <w:szCs w:val="24"/>
            <w:lang w:val="en-US"/>
          </w:rPr>
          <w:t>gr</w:t>
        </w:r>
      </w:hyperlink>
    </w:p>
    <w:p w14:paraId="371B31D4" w14:textId="77777777" w:rsidR="00AB2921" w:rsidRPr="00C55A66" w:rsidRDefault="00AB2921" w:rsidP="00AB2921">
      <w:pPr>
        <w:pStyle w:val="Default"/>
        <w:spacing w:line="360" w:lineRule="exact"/>
        <w:jc w:val="center"/>
        <w:rPr>
          <w:rFonts w:ascii="Arial" w:hAnsi="Arial" w:cs="Arial"/>
          <w:b/>
          <w:bCs/>
        </w:rPr>
      </w:pPr>
    </w:p>
    <w:p w14:paraId="44FA5E40" w14:textId="59A454DB" w:rsidR="00AB2921" w:rsidRPr="00AB2921" w:rsidRDefault="00AB2921" w:rsidP="00AB2921">
      <w:pPr>
        <w:pStyle w:val="Default"/>
        <w:spacing w:line="360" w:lineRule="exact"/>
        <w:jc w:val="center"/>
        <w:rPr>
          <w:rFonts w:ascii="Arial" w:hAnsi="Arial" w:cs="Arial"/>
          <w:b/>
          <w:bCs/>
        </w:rPr>
      </w:pPr>
      <w:r>
        <w:rPr>
          <w:rFonts w:ascii="Arial" w:hAnsi="Arial" w:cs="Arial"/>
          <w:b/>
          <w:bCs/>
        </w:rPr>
        <w:t>ΓΝΩΜΟΔΟΤΙΚΟ ΣΗΜΕΙΩΜΑ ΑΝΑΦΟΡΙΚΑ ΜΕ ΤΟ ΕΠΙΤΡΕΠΤΟ ΕΦΑΡΜΟΓΗΣ ΤΟΥ ΑΡΘΡΟΥ 25 ΠΑΡ.2 Ν.4354/2015 ΣΤΗΝ ΠΕΡΙΠΤΩΣΗ ΑΠΟΧΗΣ ΤΩΝ ΕΚΠΑΙΔΕΥΤΙΚΩΝ ΔΕΥΤΕΡΟΒΑΘΜΙΑΣ ΕΚΠΑΙΔΕΥΣΗΣ ΑΠΟ ΤΙΣ ΥΠΟΧΡΕΩΣΕΙΣ ΠΟΥ ΘΕΣΠΙΣΕ Η ΚΥΑ ΜΕ ΑΡ.</w:t>
      </w:r>
      <w:r w:rsidRPr="0037331B">
        <w:rPr>
          <w:rFonts w:ascii="Arial" w:hAnsi="Arial" w:cs="Arial"/>
          <w:b/>
          <w:bCs/>
        </w:rPr>
        <w:t>131451/ΓΔ4/2020 (ΦΕΚ Β΄4264/30.9.2020)</w:t>
      </w:r>
    </w:p>
    <w:p w14:paraId="25C3F3BA" w14:textId="77777777" w:rsidR="00AB2921" w:rsidRDefault="00AB2921" w:rsidP="00643320">
      <w:pPr>
        <w:pStyle w:val="Default"/>
        <w:spacing w:line="360" w:lineRule="exact"/>
        <w:jc w:val="both"/>
        <w:rPr>
          <w:rFonts w:ascii="Arial" w:hAnsi="Arial" w:cs="Arial"/>
          <w:b/>
          <w:bCs/>
        </w:rPr>
      </w:pPr>
    </w:p>
    <w:p w14:paraId="68124387" w14:textId="105847B7" w:rsidR="00107197" w:rsidRPr="00643320" w:rsidRDefault="00643320" w:rsidP="00643320">
      <w:pPr>
        <w:pStyle w:val="Default"/>
        <w:spacing w:line="360" w:lineRule="exact"/>
        <w:jc w:val="both"/>
        <w:rPr>
          <w:rFonts w:ascii="Arial" w:hAnsi="Arial" w:cs="Arial"/>
          <w:b/>
          <w:bCs/>
        </w:rPr>
      </w:pPr>
      <w:r w:rsidRPr="00643320">
        <w:rPr>
          <w:rFonts w:ascii="Arial" w:hAnsi="Arial" w:cs="Arial"/>
          <w:b/>
          <w:bCs/>
        </w:rPr>
        <w:t xml:space="preserve">Ι. </w:t>
      </w:r>
      <w:r w:rsidR="007F4D81" w:rsidRPr="00643320">
        <w:rPr>
          <w:rFonts w:ascii="Arial" w:hAnsi="Arial" w:cs="Arial"/>
          <w:b/>
          <w:bCs/>
        </w:rPr>
        <w:t>Τεθέντα υπόψη μου έγγραφα:</w:t>
      </w:r>
    </w:p>
    <w:p w14:paraId="02DE8C81" w14:textId="77777777" w:rsidR="00643320" w:rsidRPr="00643320" w:rsidRDefault="00643320" w:rsidP="00643320">
      <w:pPr>
        <w:pStyle w:val="Default"/>
        <w:spacing w:line="360" w:lineRule="exact"/>
        <w:jc w:val="both"/>
        <w:rPr>
          <w:rFonts w:ascii="Arial" w:hAnsi="Arial" w:cs="Arial"/>
        </w:rPr>
      </w:pPr>
    </w:p>
    <w:p w14:paraId="70823476" w14:textId="1F650E33" w:rsidR="007F4D81" w:rsidRPr="00643320" w:rsidRDefault="007F4D81" w:rsidP="00643320">
      <w:pPr>
        <w:pStyle w:val="Default"/>
        <w:spacing w:line="360" w:lineRule="exact"/>
        <w:jc w:val="both"/>
        <w:rPr>
          <w:rFonts w:ascii="Arial" w:hAnsi="Arial" w:cs="Arial"/>
        </w:rPr>
      </w:pPr>
      <w:r w:rsidRPr="00643320">
        <w:rPr>
          <w:rFonts w:ascii="Arial" w:hAnsi="Arial" w:cs="Arial"/>
        </w:rPr>
        <w:t xml:space="preserve">1. Η με αρ.141224/15.10.2020 εγκύκλιος της Γενικής Γραμματέως Πρωτοβάθμιας και Δευτεροβάθμιας Εκπαίδευσης και Ειδικής Αγωγής. </w:t>
      </w:r>
    </w:p>
    <w:p w14:paraId="77ED8BC2" w14:textId="77777777" w:rsidR="00AB2921" w:rsidRDefault="00AB2921" w:rsidP="00643320">
      <w:pPr>
        <w:pStyle w:val="Default"/>
        <w:spacing w:line="360" w:lineRule="exact"/>
        <w:jc w:val="both"/>
        <w:rPr>
          <w:rFonts w:ascii="Arial" w:hAnsi="Arial" w:cs="Arial"/>
        </w:rPr>
      </w:pPr>
    </w:p>
    <w:p w14:paraId="2FC0CF98" w14:textId="0762E4BB" w:rsidR="007F4D81" w:rsidRPr="00643320" w:rsidRDefault="00643320" w:rsidP="00643320">
      <w:pPr>
        <w:pStyle w:val="Default"/>
        <w:spacing w:line="360" w:lineRule="exact"/>
        <w:jc w:val="both"/>
        <w:rPr>
          <w:rFonts w:ascii="Arial" w:hAnsi="Arial" w:cs="Arial"/>
        </w:rPr>
      </w:pPr>
      <w:r w:rsidRPr="00643320">
        <w:rPr>
          <w:rFonts w:ascii="Arial" w:hAnsi="Arial" w:cs="Arial"/>
        </w:rPr>
        <w:t xml:space="preserve">2. </w:t>
      </w:r>
      <w:r w:rsidR="007F4D81" w:rsidRPr="00643320">
        <w:rPr>
          <w:rFonts w:ascii="Arial" w:hAnsi="Arial" w:cs="Arial"/>
        </w:rPr>
        <w:t>Το από 16.10.2020 αίτημα της Ο.Λ.Μ.Ε. προς την Α.Δ.Ε.Δ.Υ.</w:t>
      </w:r>
    </w:p>
    <w:p w14:paraId="6DB6CCB0" w14:textId="18D779BF" w:rsidR="007F4D81" w:rsidRPr="00643320" w:rsidRDefault="007F4D81" w:rsidP="00643320">
      <w:pPr>
        <w:pStyle w:val="Default"/>
        <w:spacing w:line="360" w:lineRule="exact"/>
        <w:jc w:val="both"/>
        <w:rPr>
          <w:rFonts w:ascii="Arial" w:hAnsi="Arial" w:cs="Arial"/>
        </w:rPr>
      </w:pPr>
    </w:p>
    <w:p w14:paraId="1D6646F7" w14:textId="77777777" w:rsidR="007F4D81" w:rsidRPr="00643320" w:rsidRDefault="007F4D81" w:rsidP="00643320">
      <w:pPr>
        <w:pStyle w:val="Default"/>
        <w:spacing w:line="360" w:lineRule="exact"/>
        <w:jc w:val="both"/>
        <w:rPr>
          <w:rFonts w:ascii="Arial" w:hAnsi="Arial" w:cs="Arial"/>
        </w:rPr>
      </w:pPr>
    </w:p>
    <w:p w14:paraId="5D68F6C2" w14:textId="0D54913A" w:rsidR="007F4D81" w:rsidRPr="00643320" w:rsidRDefault="007F4D81" w:rsidP="00643320">
      <w:pPr>
        <w:spacing w:line="360" w:lineRule="exact"/>
        <w:jc w:val="both"/>
        <w:rPr>
          <w:rFonts w:ascii="Arial" w:hAnsi="Arial" w:cs="Arial"/>
          <w:b/>
          <w:bCs/>
          <w:sz w:val="24"/>
          <w:szCs w:val="24"/>
        </w:rPr>
      </w:pPr>
      <w:r w:rsidRPr="00643320">
        <w:rPr>
          <w:rFonts w:ascii="Arial" w:hAnsi="Arial" w:cs="Arial"/>
          <w:b/>
          <w:bCs/>
          <w:sz w:val="24"/>
          <w:szCs w:val="24"/>
        </w:rPr>
        <w:t>ΙΙ. Συναφώς μου ετέθη το εξής ερώτημα:</w:t>
      </w:r>
    </w:p>
    <w:tbl>
      <w:tblPr>
        <w:tblStyle w:val="a3"/>
        <w:tblW w:w="0" w:type="auto"/>
        <w:tblLook w:val="04A0" w:firstRow="1" w:lastRow="0" w:firstColumn="1" w:lastColumn="0" w:noHBand="0" w:noVBand="1"/>
      </w:tblPr>
      <w:tblGrid>
        <w:gridCol w:w="8296"/>
      </w:tblGrid>
      <w:tr w:rsidR="00643320" w:rsidRPr="00643320" w14:paraId="70747AC8" w14:textId="77777777" w:rsidTr="00643320">
        <w:tc>
          <w:tcPr>
            <w:tcW w:w="8296" w:type="dxa"/>
          </w:tcPr>
          <w:p w14:paraId="6E87F2A4" w14:textId="296B5A4C" w:rsidR="00643320" w:rsidRPr="00643320" w:rsidRDefault="00643320" w:rsidP="00643320">
            <w:pPr>
              <w:spacing w:line="360" w:lineRule="exact"/>
              <w:jc w:val="both"/>
              <w:rPr>
                <w:rFonts w:ascii="Arial" w:hAnsi="Arial" w:cs="Arial"/>
                <w:sz w:val="24"/>
                <w:szCs w:val="24"/>
              </w:rPr>
            </w:pPr>
            <w:r w:rsidRPr="00643320">
              <w:rPr>
                <w:rFonts w:ascii="Arial" w:hAnsi="Arial" w:cs="Arial"/>
                <w:sz w:val="24"/>
                <w:szCs w:val="24"/>
              </w:rPr>
              <w:t>Επιτρεπτώς δυνάμει της με αρ.141224/2020 εγκυκλίου εφαρμόζεται η διάταξη του άρθρου 25 παρ.2 ν.4354/2015 στην περίπτωση των εκπαιδευτικών δευτεροβάθμιας εκπαίδευσης που απέχουν από την υποχρεωτική παροχή σύγχρονης εξ αποστάσεως εκπαίδευσης στις υπό κατάληψη σχολικές μονάδες και από τον υποχρεωτικό αποκλεισμό μαθητών που συμμετέχουν στις καταλήψεις αυτές με ταυτόχρονη επιβολή σε τούτους απουσιών</w:t>
            </w:r>
            <w:r w:rsidR="00806E38">
              <w:rPr>
                <w:rFonts w:ascii="Arial" w:hAnsi="Arial" w:cs="Arial"/>
                <w:sz w:val="24"/>
                <w:szCs w:val="24"/>
              </w:rPr>
              <w:t>, λόγω συμμετοχής τους σε απεργία-αποχή της ΑΔΕΔΥ</w:t>
            </w:r>
            <w:r w:rsidRPr="00643320">
              <w:rPr>
                <w:rFonts w:ascii="Arial" w:hAnsi="Arial" w:cs="Arial"/>
                <w:sz w:val="24"/>
                <w:szCs w:val="24"/>
              </w:rPr>
              <w:t>;</w:t>
            </w:r>
          </w:p>
        </w:tc>
      </w:tr>
    </w:tbl>
    <w:p w14:paraId="2E51A1A0" w14:textId="77777777" w:rsidR="00643320" w:rsidRPr="00643320" w:rsidRDefault="00643320" w:rsidP="00643320">
      <w:pPr>
        <w:spacing w:line="360" w:lineRule="exact"/>
        <w:jc w:val="both"/>
        <w:rPr>
          <w:rFonts w:ascii="Arial" w:hAnsi="Arial" w:cs="Arial"/>
          <w:sz w:val="24"/>
          <w:szCs w:val="24"/>
        </w:rPr>
      </w:pPr>
    </w:p>
    <w:p w14:paraId="10CA7DF5" w14:textId="0CB23BFD" w:rsidR="007F4D81" w:rsidRPr="00643320" w:rsidRDefault="00566A05" w:rsidP="00643320">
      <w:pPr>
        <w:spacing w:line="360" w:lineRule="exact"/>
        <w:jc w:val="both"/>
        <w:rPr>
          <w:rFonts w:ascii="Arial" w:hAnsi="Arial" w:cs="Arial"/>
          <w:b/>
          <w:bCs/>
          <w:sz w:val="24"/>
          <w:szCs w:val="24"/>
        </w:rPr>
      </w:pPr>
      <w:r w:rsidRPr="00643320">
        <w:rPr>
          <w:rFonts w:ascii="Arial" w:hAnsi="Arial" w:cs="Arial"/>
          <w:b/>
          <w:bCs/>
          <w:sz w:val="24"/>
          <w:szCs w:val="24"/>
        </w:rPr>
        <w:t>ΙΙΙ. Απάντηση.</w:t>
      </w:r>
    </w:p>
    <w:p w14:paraId="17656F41" w14:textId="2A03147A" w:rsidR="00566A05" w:rsidRPr="00643320" w:rsidRDefault="00566A05" w:rsidP="00643320">
      <w:pPr>
        <w:spacing w:line="360" w:lineRule="exact"/>
        <w:jc w:val="both"/>
        <w:rPr>
          <w:rFonts w:ascii="Arial" w:hAnsi="Arial" w:cs="Arial"/>
          <w:sz w:val="24"/>
          <w:szCs w:val="24"/>
        </w:rPr>
      </w:pPr>
      <w:r w:rsidRPr="00643320">
        <w:rPr>
          <w:rFonts w:ascii="Arial" w:hAnsi="Arial" w:cs="Arial"/>
          <w:sz w:val="24"/>
          <w:szCs w:val="24"/>
        </w:rPr>
        <w:t>Η με αρ.141224/2020 εγκύκλιος της Γενικής Γραμματέως Πρωτοβάθμιας και Δευτεροβάθμιας Εκπαίδευσης και Ειδικής Αγωγής επικαλείται το άρθρο 25 παρ.2 ν.4354/2015 που προβλέπει επί λέξει τα εξής:</w:t>
      </w:r>
    </w:p>
    <w:p w14:paraId="5935C493" w14:textId="1C72DAAD" w:rsidR="00107197" w:rsidRPr="00643320" w:rsidRDefault="00643320" w:rsidP="00643320">
      <w:pPr>
        <w:pStyle w:val="Default"/>
        <w:spacing w:line="360" w:lineRule="exact"/>
        <w:jc w:val="both"/>
        <w:rPr>
          <w:rFonts w:ascii="Arial" w:hAnsi="Arial" w:cs="Arial"/>
        </w:rPr>
      </w:pPr>
      <w:r>
        <w:rPr>
          <w:rFonts w:ascii="Arial" w:hAnsi="Arial" w:cs="Arial"/>
        </w:rPr>
        <w:t>«</w:t>
      </w:r>
      <w:r w:rsidR="00107197" w:rsidRPr="00643320">
        <w:rPr>
          <w:rFonts w:ascii="Arial" w:hAnsi="Arial" w:cs="Arial"/>
          <w:i/>
          <w:iCs/>
        </w:rPr>
        <w:t xml:space="preserve">Στις περιπτώσεις </w:t>
      </w:r>
      <w:r w:rsidR="00107197" w:rsidRPr="00643320">
        <w:rPr>
          <w:rFonts w:ascii="Arial" w:hAnsi="Arial" w:cs="Arial"/>
          <w:b/>
          <w:bCs/>
          <w:i/>
          <w:iCs/>
        </w:rPr>
        <w:t>αποχής του υπαλλήλου από τα καθήκοντα του</w:t>
      </w:r>
      <w:r w:rsidR="00107197" w:rsidRPr="00643320">
        <w:rPr>
          <w:rFonts w:ascii="Arial" w:hAnsi="Arial" w:cs="Arial"/>
          <w:i/>
          <w:iCs/>
        </w:rPr>
        <w:t>, λόγω απεργίας, ο μήνας λογίζεται για είκοσι πέντε (25) ημέρες.</w:t>
      </w:r>
      <w:r w:rsidR="00566A05" w:rsidRPr="00643320">
        <w:rPr>
          <w:rFonts w:ascii="Arial" w:hAnsi="Arial" w:cs="Arial"/>
          <w:i/>
          <w:iCs/>
        </w:rPr>
        <w:t xml:space="preserve">  Στην περίπτωση </w:t>
      </w:r>
      <w:r w:rsidR="00566A05" w:rsidRPr="00643320">
        <w:rPr>
          <w:rFonts w:ascii="Arial" w:hAnsi="Arial" w:cs="Arial"/>
          <w:i/>
          <w:iCs/>
        </w:rPr>
        <w:lastRenderedPageBreak/>
        <w:t>απεργίας, στην έννοια της οποίας υπάγονται και οι στάσεις εργασίας, γίνεται περικοπή των μεικτών μηνιαίων αποδοχών, συμπεριλαμβανομένων και των κρατήσεων, εργοδότη και εργαζόμενου, για κύρια και επικουρική σύνταξη, στην περίπτωση που η ημέρα απεργίας αναγνωρίζεται ως συντάξιμη</w:t>
      </w:r>
      <w:r w:rsidR="00566A05" w:rsidRPr="00643320">
        <w:rPr>
          <w:rFonts w:ascii="Arial" w:hAnsi="Arial" w:cs="Arial"/>
        </w:rPr>
        <w:t>».</w:t>
      </w:r>
    </w:p>
    <w:p w14:paraId="29E237F5" w14:textId="77777777" w:rsidR="00C55A66" w:rsidRDefault="00C55A66" w:rsidP="00643320">
      <w:pPr>
        <w:spacing w:line="360" w:lineRule="exact"/>
        <w:jc w:val="both"/>
        <w:rPr>
          <w:rFonts w:ascii="Arial" w:hAnsi="Arial" w:cs="Arial"/>
          <w:sz w:val="24"/>
          <w:szCs w:val="24"/>
        </w:rPr>
      </w:pPr>
    </w:p>
    <w:p w14:paraId="42216A21" w14:textId="78888EFB" w:rsidR="00566A05" w:rsidRPr="00643320" w:rsidRDefault="00566A05" w:rsidP="00643320">
      <w:pPr>
        <w:spacing w:line="360" w:lineRule="exact"/>
        <w:jc w:val="both"/>
        <w:rPr>
          <w:rFonts w:ascii="Arial" w:hAnsi="Arial" w:cs="Arial"/>
          <w:sz w:val="24"/>
          <w:szCs w:val="24"/>
        </w:rPr>
      </w:pPr>
      <w:r w:rsidRPr="00643320">
        <w:rPr>
          <w:rFonts w:ascii="Arial" w:hAnsi="Arial" w:cs="Arial"/>
          <w:sz w:val="24"/>
          <w:szCs w:val="24"/>
        </w:rPr>
        <w:t>Περαιτέρω, η ανωτέρω εγκύκλιος επικαλείται την διάταξη του άρθρου 13 παρ.8 ν.1566/1986 που προβλέπει τα ακόλουθα:</w:t>
      </w:r>
    </w:p>
    <w:p w14:paraId="3670F022" w14:textId="21757513" w:rsidR="00107197" w:rsidRPr="00643320" w:rsidRDefault="00107197" w:rsidP="00643320">
      <w:pPr>
        <w:spacing w:line="360" w:lineRule="exact"/>
        <w:jc w:val="both"/>
        <w:rPr>
          <w:rFonts w:ascii="Arial" w:hAnsi="Arial" w:cs="Arial"/>
          <w:sz w:val="24"/>
          <w:szCs w:val="24"/>
        </w:rPr>
      </w:pPr>
      <w:r w:rsidRPr="00643320">
        <w:rPr>
          <w:rFonts w:ascii="Arial" w:hAnsi="Arial" w:cs="Arial"/>
          <w:sz w:val="24"/>
          <w:szCs w:val="24"/>
        </w:rPr>
        <w:t xml:space="preserve">«… </w:t>
      </w:r>
      <w:r w:rsidRPr="00643320">
        <w:rPr>
          <w:rFonts w:ascii="Arial" w:hAnsi="Arial" w:cs="Arial"/>
          <w:i/>
          <w:iCs/>
          <w:sz w:val="24"/>
          <w:szCs w:val="24"/>
        </w:rPr>
        <w:t>Oι εκπαιδευτικοί των σχολείων της πρωτοβάθμιας και δευτεροβάθμιας</w:t>
      </w:r>
      <w:r w:rsidRPr="00643320">
        <w:rPr>
          <w:rFonts w:ascii="Arial" w:hAnsi="Arial" w:cs="Arial"/>
          <w:sz w:val="24"/>
          <w:szCs w:val="24"/>
        </w:rPr>
        <w:t xml:space="preserve"> εκπαίδευσης </w:t>
      </w:r>
      <w:r w:rsidRPr="00643320">
        <w:rPr>
          <w:rFonts w:ascii="Arial" w:hAnsi="Arial" w:cs="Arial"/>
          <w:b/>
          <w:bCs/>
          <w:i/>
          <w:iCs/>
          <w:sz w:val="24"/>
          <w:szCs w:val="24"/>
        </w:rPr>
        <w:t>παραμένουν υποχρεωτικά στο σχολείο</w:t>
      </w:r>
      <w:r w:rsidRPr="00643320">
        <w:rPr>
          <w:rFonts w:ascii="Arial" w:hAnsi="Arial" w:cs="Arial"/>
          <w:i/>
          <w:iCs/>
          <w:sz w:val="24"/>
          <w:szCs w:val="24"/>
        </w:rPr>
        <w:t xml:space="preserve"> τους στις εργάσιμες ημέρες, πέρα από τις ώρες διδασκαλίας, όχι όμως πέρα από έξι (6) ώρες την ημέρα ή τριάντα (30) ώρες την εβδομάδα…</w:t>
      </w:r>
      <w:r w:rsidRPr="00643320">
        <w:rPr>
          <w:rFonts w:ascii="Arial" w:hAnsi="Arial" w:cs="Arial"/>
          <w:sz w:val="24"/>
          <w:szCs w:val="24"/>
        </w:rPr>
        <w:t>».</w:t>
      </w:r>
    </w:p>
    <w:p w14:paraId="5F510136" w14:textId="0FD42D97" w:rsidR="00107197" w:rsidRPr="00643320" w:rsidRDefault="00107197" w:rsidP="00643320">
      <w:pPr>
        <w:spacing w:line="360" w:lineRule="exact"/>
        <w:jc w:val="both"/>
        <w:rPr>
          <w:rFonts w:ascii="Arial" w:hAnsi="Arial" w:cs="Arial"/>
          <w:sz w:val="24"/>
          <w:szCs w:val="24"/>
        </w:rPr>
      </w:pPr>
      <w:r w:rsidRPr="00643320">
        <w:rPr>
          <w:rFonts w:ascii="Arial" w:hAnsi="Arial" w:cs="Arial"/>
          <w:sz w:val="24"/>
          <w:szCs w:val="24"/>
        </w:rPr>
        <w:t xml:space="preserve">Από το συνδυασμό των ανωτέρω διατάξεων προκύπτουν </w:t>
      </w:r>
      <w:r w:rsidR="00643320">
        <w:rPr>
          <w:rFonts w:ascii="Arial" w:hAnsi="Arial" w:cs="Arial"/>
          <w:sz w:val="24"/>
          <w:szCs w:val="24"/>
        </w:rPr>
        <w:t xml:space="preserve">καταρχάς </w:t>
      </w:r>
      <w:r w:rsidRPr="00643320">
        <w:rPr>
          <w:rFonts w:ascii="Arial" w:hAnsi="Arial" w:cs="Arial"/>
          <w:sz w:val="24"/>
          <w:szCs w:val="24"/>
        </w:rPr>
        <w:t>τα εξής</w:t>
      </w:r>
      <w:r w:rsidR="00AB2921">
        <w:rPr>
          <w:rFonts w:ascii="Arial" w:hAnsi="Arial" w:cs="Arial"/>
          <w:sz w:val="24"/>
          <w:szCs w:val="24"/>
        </w:rPr>
        <w:t xml:space="preserve"> επιμέρους συμπεράσματα</w:t>
      </w:r>
      <w:r w:rsidRPr="00643320">
        <w:rPr>
          <w:rFonts w:ascii="Arial" w:hAnsi="Arial" w:cs="Arial"/>
          <w:sz w:val="24"/>
          <w:szCs w:val="24"/>
        </w:rPr>
        <w:t>:</w:t>
      </w:r>
    </w:p>
    <w:p w14:paraId="6919F011" w14:textId="140E8869" w:rsidR="00107197" w:rsidRDefault="00643320" w:rsidP="00643320">
      <w:pPr>
        <w:spacing w:line="360" w:lineRule="exact"/>
        <w:jc w:val="both"/>
        <w:rPr>
          <w:rFonts w:ascii="Arial" w:hAnsi="Arial" w:cs="Arial"/>
          <w:sz w:val="24"/>
          <w:szCs w:val="24"/>
        </w:rPr>
      </w:pPr>
      <w:r>
        <w:rPr>
          <w:rFonts w:ascii="Arial" w:hAnsi="Arial" w:cs="Arial"/>
          <w:sz w:val="24"/>
          <w:szCs w:val="24"/>
        </w:rPr>
        <w:t xml:space="preserve">1. </w:t>
      </w:r>
      <w:r w:rsidR="00107197" w:rsidRPr="00643320">
        <w:rPr>
          <w:rFonts w:ascii="Arial" w:hAnsi="Arial" w:cs="Arial"/>
          <w:sz w:val="24"/>
          <w:szCs w:val="24"/>
        </w:rPr>
        <w:t xml:space="preserve">Ο νομοθέτης του ν.4354/2015 κατά την θέσπιση της διατάξεως του άρθρου 25 ν.4354/2015 </w:t>
      </w:r>
      <w:r w:rsidR="00C55A66">
        <w:rPr>
          <w:rFonts w:ascii="Arial" w:hAnsi="Arial" w:cs="Arial"/>
          <w:sz w:val="24"/>
          <w:szCs w:val="24"/>
        </w:rPr>
        <w:t xml:space="preserve">και αναφερόμενος σε αποχή υπαλλήλου από τα καθήκοντά του, </w:t>
      </w:r>
      <w:r w:rsidR="00161D85" w:rsidRPr="00643320">
        <w:rPr>
          <w:rFonts w:ascii="Arial" w:hAnsi="Arial" w:cs="Arial"/>
          <w:sz w:val="24"/>
          <w:szCs w:val="24"/>
        </w:rPr>
        <w:t xml:space="preserve">είχε υπόψη </w:t>
      </w:r>
      <w:r w:rsidR="00481788">
        <w:rPr>
          <w:rFonts w:ascii="Arial" w:hAnsi="Arial" w:cs="Arial"/>
          <w:sz w:val="24"/>
          <w:szCs w:val="24"/>
        </w:rPr>
        <w:t xml:space="preserve">του </w:t>
      </w:r>
      <w:r w:rsidR="00161D85" w:rsidRPr="00643320">
        <w:rPr>
          <w:rFonts w:ascii="Arial" w:hAnsi="Arial" w:cs="Arial"/>
          <w:sz w:val="24"/>
          <w:szCs w:val="24"/>
        </w:rPr>
        <w:t xml:space="preserve">το συνήθως συμβαίνον, ήτοι </w:t>
      </w:r>
      <w:r w:rsidR="00107197" w:rsidRPr="00643320">
        <w:rPr>
          <w:rFonts w:ascii="Arial" w:hAnsi="Arial" w:cs="Arial"/>
          <w:sz w:val="24"/>
          <w:szCs w:val="24"/>
        </w:rPr>
        <w:t xml:space="preserve">την </w:t>
      </w:r>
      <w:r w:rsidR="00C55A66">
        <w:rPr>
          <w:rFonts w:ascii="Arial" w:hAnsi="Arial" w:cs="Arial"/>
          <w:sz w:val="24"/>
          <w:szCs w:val="24"/>
        </w:rPr>
        <w:t xml:space="preserve">μη </w:t>
      </w:r>
      <w:r w:rsidR="00107197" w:rsidRPr="00643320">
        <w:rPr>
          <w:rFonts w:ascii="Arial" w:hAnsi="Arial" w:cs="Arial"/>
          <w:sz w:val="24"/>
          <w:szCs w:val="24"/>
        </w:rPr>
        <w:t xml:space="preserve">προσέλευσή του </w:t>
      </w:r>
      <w:r w:rsidR="00161D85" w:rsidRPr="00643320">
        <w:rPr>
          <w:rFonts w:ascii="Arial" w:hAnsi="Arial" w:cs="Arial"/>
          <w:sz w:val="24"/>
          <w:szCs w:val="24"/>
        </w:rPr>
        <w:t xml:space="preserve">υπαλλήλου </w:t>
      </w:r>
      <w:r w:rsidR="00107197" w:rsidRPr="00643320">
        <w:rPr>
          <w:rFonts w:ascii="Arial" w:hAnsi="Arial" w:cs="Arial"/>
          <w:sz w:val="24"/>
          <w:szCs w:val="24"/>
        </w:rPr>
        <w:t>στον χώρο εργασίας του κατά τις εργάσιμες ώρες και ημέρες.</w:t>
      </w:r>
      <w:r>
        <w:rPr>
          <w:rFonts w:ascii="Arial" w:hAnsi="Arial" w:cs="Arial"/>
          <w:sz w:val="24"/>
          <w:szCs w:val="24"/>
        </w:rPr>
        <w:t xml:space="preserve"> Ως αποχή συνεπώς υπαλλήλου από τα καθήκοντά του, </w:t>
      </w:r>
      <w:r w:rsidR="00481788">
        <w:rPr>
          <w:rFonts w:ascii="Arial" w:hAnsi="Arial" w:cs="Arial"/>
          <w:sz w:val="24"/>
          <w:szCs w:val="24"/>
        </w:rPr>
        <w:t xml:space="preserve">νοείται με τον ν.4354/2015 η </w:t>
      </w:r>
      <w:r>
        <w:rPr>
          <w:rFonts w:ascii="Arial" w:hAnsi="Arial" w:cs="Arial"/>
          <w:sz w:val="24"/>
          <w:szCs w:val="24"/>
        </w:rPr>
        <w:t>μη προσέλευσή το</w:t>
      </w:r>
      <w:r w:rsidR="00481788">
        <w:rPr>
          <w:rFonts w:ascii="Arial" w:hAnsi="Arial" w:cs="Arial"/>
          <w:sz w:val="24"/>
          <w:szCs w:val="24"/>
        </w:rPr>
        <w:t>ύτου</w:t>
      </w:r>
      <w:r>
        <w:rPr>
          <w:rFonts w:ascii="Arial" w:hAnsi="Arial" w:cs="Arial"/>
          <w:sz w:val="24"/>
          <w:szCs w:val="24"/>
        </w:rPr>
        <w:t xml:space="preserve"> στην υπηρεσία του, λόγω συμμετοχής του σε απεργία. </w:t>
      </w:r>
    </w:p>
    <w:p w14:paraId="3E4139C1" w14:textId="7D88855B" w:rsidR="00161D85" w:rsidRPr="00643320" w:rsidRDefault="00481788" w:rsidP="00643320">
      <w:pPr>
        <w:spacing w:line="360" w:lineRule="exact"/>
        <w:jc w:val="both"/>
        <w:rPr>
          <w:rFonts w:ascii="Arial" w:hAnsi="Arial" w:cs="Arial"/>
          <w:sz w:val="24"/>
          <w:szCs w:val="24"/>
        </w:rPr>
      </w:pPr>
      <w:r>
        <w:rPr>
          <w:rFonts w:ascii="Arial" w:hAnsi="Arial" w:cs="Arial"/>
          <w:sz w:val="24"/>
          <w:szCs w:val="24"/>
        </w:rPr>
        <w:t xml:space="preserve">2. </w:t>
      </w:r>
      <w:r w:rsidR="00161D85" w:rsidRPr="00643320">
        <w:rPr>
          <w:rFonts w:ascii="Arial" w:hAnsi="Arial" w:cs="Arial"/>
          <w:sz w:val="24"/>
          <w:szCs w:val="24"/>
        </w:rPr>
        <w:t xml:space="preserve">Στην περίπτωση δε των εκπαιδευτικών, όπως αναφέρει και η ίδια η εγκύκλιος </w:t>
      </w:r>
      <w:r>
        <w:rPr>
          <w:rFonts w:ascii="Arial" w:hAnsi="Arial" w:cs="Arial"/>
          <w:sz w:val="24"/>
          <w:szCs w:val="24"/>
        </w:rPr>
        <w:t xml:space="preserve">η ανωτέρω υποχρέωση-καθήκον </w:t>
      </w:r>
      <w:r w:rsidR="00161D85" w:rsidRPr="00643320">
        <w:rPr>
          <w:rFonts w:ascii="Arial" w:hAnsi="Arial" w:cs="Arial"/>
          <w:sz w:val="24"/>
          <w:szCs w:val="24"/>
        </w:rPr>
        <w:t xml:space="preserve">αφορά την προσέλευσή τους και παραμονή τους υποχρεωτικά στο </w:t>
      </w:r>
      <w:r>
        <w:rPr>
          <w:rFonts w:ascii="Arial" w:hAnsi="Arial" w:cs="Arial"/>
          <w:sz w:val="24"/>
          <w:szCs w:val="24"/>
        </w:rPr>
        <w:t xml:space="preserve">χώρο του </w:t>
      </w:r>
      <w:r w:rsidR="00161D85" w:rsidRPr="00643320">
        <w:rPr>
          <w:rFonts w:ascii="Arial" w:hAnsi="Arial" w:cs="Arial"/>
          <w:sz w:val="24"/>
          <w:szCs w:val="24"/>
        </w:rPr>
        <w:t>σχολείο</w:t>
      </w:r>
      <w:r>
        <w:rPr>
          <w:rFonts w:ascii="Arial" w:hAnsi="Arial" w:cs="Arial"/>
          <w:sz w:val="24"/>
          <w:szCs w:val="24"/>
        </w:rPr>
        <w:t>υ</w:t>
      </w:r>
      <w:r w:rsidR="00161D85" w:rsidRPr="00643320">
        <w:rPr>
          <w:rFonts w:ascii="Arial" w:hAnsi="Arial" w:cs="Arial"/>
          <w:sz w:val="24"/>
          <w:szCs w:val="24"/>
        </w:rPr>
        <w:t xml:space="preserve"> που υπηρετούν κατά την παρ.8 του άρθρου 13 ν.1566/1985 «</w:t>
      </w:r>
      <w:r w:rsidR="00161D85" w:rsidRPr="00AB2921">
        <w:rPr>
          <w:rFonts w:ascii="Arial" w:hAnsi="Arial" w:cs="Arial"/>
          <w:i/>
          <w:iCs/>
          <w:sz w:val="24"/>
          <w:szCs w:val="24"/>
        </w:rPr>
        <w:t>στις εργάσιμες ημέρες, πέρα από τις ώρες διδασκαλίας, όχι όμως πέρα από έξι (6) ώρες την ημέρα ή τριάντα (30) ώρες την εβδομάδα…</w:t>
      </w:r>
      <w:r w:rsidR="00161D85" w:rsidRPr="00643320">
        <w:rPr>
          <w:rFonts w:ascii="Arial" w:hAnsi="Arial" w:cs="Arial"/>
          <w:sz w:val="24"/>
          <w:szCs w:val="24"/>
        </w:rPr>
        <w:t>».</w:t>
      </w:r>
    </w:p>
    <w:p w14:paraId="44AA1655" w14:textId="2E0FD5F9" w:rsidR="00161D85" w:rsidRDefault="00161D85" w:rsidP="00643320">
      <w:pPr>
        <w:spacing w:line="360" w:lineRule="exact"/>
        <w:jc w:val="both"/>
        <w:rPr>
          <w:rFonts w:ascii="Arial" w:hAnsi="Arial" w:cs="Arial"/>
          <w:sz w:val="24"/>
          <w:szCs w:val="24"/>
        </w:rPr>
      </w:pPr>
      <w:r w:rsidRPr="00643320">
        <w:rPr>
          <w:rFonts w:ascii="Arial" w:hAnsi="Arial" w:cs="Arial"/>
          <w:sz w:val="24"/>
          <w:szCs w:val="24"/>
        </w:rPr>
        <w:t xml:space="preserve">Ως εκ τούτου, όταν θεσπίστηκε η ρύθμιση του άρθρου </w:t>
      </w:r>
      <w:r w:rsidR="00481788">
        <w:rPr>
          <w:rFonts w:ascii="Arial" w:hAnsi="Arial" w:cs="Arial"/>
          <w:sz w:val="24"/>
          <w:szCs w:val="24"/>
        </w:rPr>
        <w:t>25 ν.</w:t>
      </w:r>
      <w:r w:rsidRPr="00643320">
        <w:rPr>
          <w:rFonts w:ascii="Arial" w:hAnsi="Arial" w:cs="Arial"/>
          <w:sz w:val="24"/>
          <w:szCs w:val="24"/>
        </w:rPr>
        <w:t xml:space="preserve">4354/2015 ως αποχή </w:t>
      </w:r>
      <w:r w:rsidR="00481788">
        <w:rPr>
          <w:rFonts w:ascii="Arial" w:hAnsi="Arial" w:cs="Arial"/>
          <w:sz w:val="24"/>
          <w:szCs w:val="24"/>
        </w:rPr>
        <w:t xml:space="preserve">εκπαιδευτικού </w:t>
      </w:r>
      <w:r w:rsidRPr="00643320">
        <w:rPr>
          <w:rFonts w:ascii="Arial" w:hAnsi="Arial" w:cs="Arial"/>
          <w:sz w:val="24"/>
          <w:szCs w:val="24"/>
        </w:rPr>
        <w:t>από τα καθήκοντ</w:t>
      </w:r>
      <w:r w:rsidR="00481788">
        <w:rPr>
          <w:rFonts w:ascii="Arial" w:hAnsi="Arial" w:cs="Arial"/>
          <w:sz w:val="24"/>
          <w:szCs w:val="24"/>
        </w:rPr>
        <w:t>ά του, νοείτ</w:t>
      </w:r>
      <w:r w:rsidR="00AB2921">
        <w:rPr>
          <w:rFonts w:ascii="Arial" w:hAnsi="Arial" w:cs="Arial"/>
          <w:sz w:val="24"/>
          <w:szCs w:val="24"/>
        </w:rPr>
        <w:t>ο</w:t>
      </w:r>
      <w:r w:rsidR="00481788">
        <w:rPr>
          <w:rFonts w:ascii="Arial" w:hAnsi="Arial" w:cs="Arial"/>
          <w:sz w:val="24"/>
          <w:szCs w:val="24"/>
        </w:rPr>
        <w:t xml:space="preserve"> η μη προσέλευση και παραμονή του σ</w:t>
      </w:r>
      <w:r w:rsidRPr="00643320">
        <w:rPr>
          <w:rFonts w:ascii="Arial" w:hAnsi="Arial" w:cs="Arial"/>
          <w:sz w:val="24"/>
          <w:szCs w:val="24"/>
        </w:rPr>
        <w:t>το χώρο του σχολείου κατά τις εργάσιμες ημέρες και ώρες σύμφωνα με την ρύθμιση του άρθρου 13 παρ.8 ν.1566/1985.</w:t>
      </w:r>
      <w:r w:rsidR="00481788">
        <w:rPr>
          <w:rFonts w:ascii="Arial" w:hAnsi="Arial" w:cs="Arial"/>
          <w:sz w:val="24"/>
          <w:szCs w:val="24"/>
        </w:rPr>
        <w:t xml:space="preserve"> Γι’αυτό άλλωστε και η εγκύκλιος δεν επικαλείται </w:t>
      </w:r>
      <w:r w:rsidR="00AB2921">
        <w:rPr>
          <w:rFonts w:ascii="Arial" w:hAnsi="Arial" w:cs="Arial"/>
          <w:sz w:val="24"/>
          <w:szCs w:val="24"/>
        </w:rPr>
        <w:t xml:space="preserve">σχετικώς </w:t>
      </w:r>
      <w:r w:rsidR="00481788">
        <w:rPr>
          <w:rFonts w:ascii="Arial" w:hAnsi="Arial" w:cs="Arial"/>
          <w:sz w:val="24"/>
          <w:szCs w:val="24"/>
        </w:rPr>
        <w:t>κάποια άλλη νομοθετική διάταξη.</w:t>
      </w:r>
    </w:p>
    <w:p w14:paraId="7E764DC0" w14:textId="5BC83D0D" w:rsidR="00481788" w:rsidRPr="00AB2921" w:rsidRDefault="00AB2921" w:rsidP="00643320">
      <w:pPr>
        <w:spacing w:line="360" w:lineRule="exact"/>
        <w:jc w:val="both"/>
        <w:rPr>
          <w:rFonts w:ascii="Arial" w:hAnsi="Arial" w:cs="Arial"/>
          <w:b/>
          <w:bCs/>
          <w:sz w:val="24"/>
          <w:szCs w:val="24"/>
        </w:rPr>
      </w:pPr>
      <w:r>
        <w:rPr>
          <w:rFonts w:ascii="Arial" w:hAnsi="Arial" w:cs="Arial"/>
          <w:sz w:val="24"/>
          <w:szCs w:val="24"/>
        </w:rPr>
        <w:t xml:space="preserve">3. </w:t>
      </w:r>
      <w:r w:rsidR="00C55A66">
        <w:rPr>
          <w:rFonts w:ascii="Arial" w:hAnsi="Arial" w:cs="Arial"/>
          <w:sz w:val="24"/>
          <w:szCs w:val="24"/>
        </w:rPr>
        <w:t xml:space="preserve">Είναι εξίσου σαφές ότι τέτοια περίπτωση δεν συντρέχει εν προκειμένω, αφού οι εκπαιδευτικοί δευτεροβάθμιας εκπαίδευσης προσέρχονται στον χώρο του σχολείου, αλλά δεν μπορούν να εισέλθουν σε αυτόν λόγω των εν εξελίξει καταλήψεων. Η με αρ.141224/2020 εγκύκλιος δεν αναφέρει ασφαλώς ότι </w:t>
      </w:r>
      <w:r w:rsidR="00C55A66">
        <w:rPr>
          <w:rFonts w:ascii="Arial" w:hAnsi="Arial" w:cs="Arial"/>
          <w:sz w:val="24"/>
          <w:szCs w:val="24"/>
        </w:rPr>
        <w:lastRenderedPageBreak/>
        <w:t>συντρέχει περίπτωση αποχής των εκπαιδευτικών από την προσέλευσή τους στον χώρο του σχολείου κατά την παρ.8 του άρθρου 13 ν.1566/198</w:t>
      </w:r>
      <w:r w:rsidR="003231CB" w:rsidRPr="003231CB">
        <w:rPr>
          <w:rFonts w:ascii="Arial" w:hAnsi="Arial" w:cs="Arial"/>
          <w:sz w:val="24"/>
          <w:szCs w:val="24"/>
        </w:rPr>
        <w:t>5</w:t>
      </w:r>
      <w:r w:rsidR="00C55A66">
        <w:rPr>
          <w:rFonts w:ascii="Arial" w:hAnsi="Arial" w:cs="Arial"/>
          <w:sz w:val="24"/>
          <w:szCs w:val="24"/>
        </w:rPr>
        <w:t>, αλλά επικαλείται συνδυαστικά τις ρυθμίσεις της ΚΥΑ με αρ.121451/ΓΔ4/2020 για να οδηγηθεί στο συμπέρασμα ότι συντρέχει εν προκειμένω περίπτωση εφαρμογής του άρθρου 25 παρ.2 ν.4354/2015 και κατά τούτο να ενημερώσει στ</w:t>
      </w:r>
      <w:r w:rsidR="00806E38">
        <w:rPr>
          <w:rFonts w:ascii="Arial" w:hAnsi="Arial" w:cs="Arial"/>
          <w:sz w:val="24"/>
          <w:szCs w:val="24"/>
        </w:rPr>
        <w:t>ην τελευταία παράγραφο αυτής,</w:t>
      </w:r>
      <w:r w:rsidR="00C55A66">
        <w:rPr>
          <w:rFonts w:ascii="Arial" w:hAnsi="Arial" w:cs="Arial"/>
          <w:sz w:val="24"/>
          <w:szCs w:val="24"/>
        </w:rPr>
        <w:t xml:space="preserve"> ότι σε περίπτωση αποχής ή στάσης εργασίας γίνεται περικοπή των αποδοχών κατά τις διατάξεις του εν λόγω άρθρου. </w:t>
      </w:r>
      <w:r>
        <w:rPr>
          <w:rFonts w:ascii="Arial" w:hAnsi="Arial" w:cs="Arial"/>
          <w:sz w:val="24"/>
          <w:szCs w:val="24"/>
        </w:rPr>
        <w:t>Ε</w:t>
      </w:r>
      <w:r w:rsidR="00481788">
        <w:rPr>
          <w:rFonts w:ascii="Arial" w:hAnsi="Arial" w:cs="Arial"/>
          <w:sz w:val="24"/>
          <w:szCs w:val="24"/>
        </w:rPr>
        <w:t>κείνο</w:t>
      </w:r>
      <w:r>
        <w:rPr>
          <w:rFonts w:ascii="Arial" w:hAnsi="Arial" w:cs="Arial"/>
          <w:sz w:val="24"/>
          <w:szCs w:val="24"/>
        </w:rPr>
        <w:t xml:space="preserve"> </w:t>
      </w:r>
      <w:r w:rsidR="00C55A66">
        <w:rPr>
          <w:rFonts w:ascii="Arial" w:hAnsi="Arial" w:cs="Arial"/>
          <w:sz w:val="24"/>
          <w:szCs w:val="24"/>
        </w:rPr>
        <w:t xml:space="preserve">ωστόσο </w:t>
      </w:r>
      <w:r w:rsidR="00481788">
        <w:rPr>
          <w:rFonts w:ascii="Arial" w:hAnsi="Arial" w:cs="Arial"/>
          <w:sz w:val="24"/>
          <w:szCs w:val="24"/>
        </w:rPr>
        <w:t xml:space="preserve">που δεν αιτιολογείται στην </w:t>
      </w:r>
      <w:r>
        <w:rPr>
          <w:rFonts w:ascii="Arial" w:hAnsi="Arial" w:cs="Arial"/>
          <w:sz w:val="24"/>
          <w:szCs w:val="24"/>
        </w:rPr>
        <w:t>με αρ.</w:t>
      </w:r>
      <w:r w:rsidRPr="00643320">
        <w:rPr>
          <w:rFonts w:ascii="Arial" w:hAnsi="Arial" w:cs="Arial"/>
          <w:sz w:val="24"/>
          <w:szCs w:val="24"/>
        </w:rPr>
        <w:t xml:space="preserve">141224/2020 </w:t>
      </w:r>
      <w:r w:rsidR="00481788">
        <w:rPr>
          <w:rFonts w:ascii="Arial" w:hAnsi="Arial" w:cs="Arial"/>
          <w:sz w:val="24"/>
          <w:szCs w:val="24"/>
        </w:rPr>
        <w:t xml:space="preserve">εγκύκλιο, η οποία </w:t>
      </w:r>
      <w:r>
        <w:rPr>
          <w:rFonts w:ascii="Arial" w:hAnsi="Arial" w:cs="Arial"/>
          <w:sz w:val="24"/>
          <w:szCs w:val="24"/>
        </w:rPr>
        <w:t xml:space="preserve">ως εγκύκλιος οφείλει </w:t>
      </w:r>
      <w:r w:rsidR="00481788">
        <w:rPr>
          <w:rFonts w:ascii="Arial" w:hAnsi="Arial" w:cs="Arial"/>
          <w:sz w:val="24"/>
          <w:szCs w:val="24"/>
        </w:rPr>
        <w:t xml:space="preserve">απλώς </w:t>
      </w:r>
      <w:r>
        <w:rPr>
          <w:rFonts w:ascii="Arial" w:hAnsi="Arial" w:cs="Arial"/>
          <w:sz w:val="24"/>
          <w:szCs w:val="24"/>
        </w:rPr>
        <w:t xml:space="preserve">να </w:t>
      </w:r>
      <w:r w:rsidR="00481788">
        <w:rPr>
          <w:rFonts w:ascii="Arial" w:hAnsi="Arial" w:cs="Arial"/>
          <w:sz w:val="24"/>
          <w:szCs w:val="24"/>
        </w:rPr>
        <w:t xml:space="preserve">διευκρινίζει το ισχύον δίκαιο και </w:t>
      </w:r>
      <w:r>
        <w:rPr>
          <w:rFonts w:ascii="Arial" w:hAnsi="Arial" w:cs="Arial"/>
          <w:sz w:val="24"/>
          <w:szCs w:val="24"/>
        </w:rPr>
        <w:t xml:space="preserve">όχι να </w:t>
      </w:r>
      <w:r w:rsidR="00481788">
        <w:rPr>
          <w:rFonts w:ascii="Arial" w:hAnsi="Arial" w:cs="Arial"/>
          <w:sz w:val="24"/>
          <w:szCs w:val="24"/>
        </w:rPr>
        <w:t xml:space="preserve">θέτει δίκαιο, </w:t>
      </w:r>
      <w:r w:rsidRPr="00AB2921">
        <w:rPr>
          <w:rFonts w:ascii="Arial" w:hAnsi="Arial" w:cs="Arial"/>
          <w:b/>
          <w:bCs/>
          <w:sz w:val="24"/>
          <w:szCs w:val="24"/>
        </w:rPr>
        <w:t xml:space="preserve">είναι το </w:t>
      </w:r>
      <w:r w:rsidR="00481788" w:rsidRPr="00AB2921">
        <w:rPr>
          <w:rFonts w:ascii="Arial" w:hAnsi="Arial" w:cs="Arial"/>
          <w:b/>
          <w:bCs/>
          <w:sz w:val="24"/>
          <w:szCs w:val="24"/>
        </w:rPr>
        <w:t xml:space="preserve">πώς είναι δυνατόν η αποχή εκπαιδευτικών από την εφαρμογή των οριζομένων </w:t>
      </w:r>
      <w:r w:rsidRPr="00AB2921">
        <w:rPr>
          <w:rFonts w:ascii="Arial" w:hAnsi="Arial" w:cs="Arial"/>
          <w:b/>
          <w:bCs/>
          <w:sz w:val="24"/>
          <w:szCs w:val="24"/>
        </w:rPr>
        <w:t>στην ΚΥΑ με αρ.131451/ΓΔ4/2020 (ΦΕΚ Β΄4264/30.9.2020)</w:t>
      </w:r>
      <w:r>
        <w:rPr>
          <w:rFonts w:ascii="Arial" w:hAnsi="Arial" w:cs="Arial"/>
          <w:b/>
          <w:bCs/>
          <w:sz w:val="24"/>
          <w:szCs w:val="24"/>
        </w:rPr>
        <w:t xml:space="preserve"> </w:t>
      </w:r>
      <w:r w:rsidR="00481788" w:rsidRPr="00AB2921">
        <w:rPr>
          <w:rFonts w:ascii="Arial" w:hAnsi="Arial" w:cs="Arial"/>
          <w:b/>
          <w:bCs/>
          <w:sz w:val="24"/>
          <w:szCs w:val="24"/>
        </w:rPr>
        <w:t>να εξομοιούται με μη προσέλευση</w:t>
      </w:r>
      <w:r w:rsidRPr="00AB2921">
        <w:rPr>
          <w:rFonts w:ascii="Arial" w:hAnsi="Arial" w:cs="Arial"/>
          <w:b/>
          <w:bCs/>
          <w:sz w:val="24"/>
          <w:szCs w:val="24"/>
        </w:rPr>
        <w:t xml:space="preserve"> και παραμονή</w:t>
      </w:r>
      <w:r w:rsidR="00481788" w:rsidRPr="00AB2921">
        <w:rPr>
          <w:rFonts w:ascii="Arial" w:hAnsi="Arial" w:cs="Arial"/>
          <w:b/>
          <w:bCs/>
          <w:sz w:val="24"/>
          <w:szCs w:val="24"/>
        </w:rPr>
        <w:t xml:space="preserve"> εκπαιδευτικού στον χώρο του σχολείου </w:t>
      </w:r>
      <w:r w:rsidRPr="00AB2921">
        <w:rPr>
          <w:rFonts w:ascii="Arial" w:hAnsi="Arial" w:cs="Arial"/>
          <w:b/>
          <w:bCs/>
          <w:sz w:val="24"/>
          <w:szCs w:val="24"/>
        </w:rPr>
        <w:t xml:space="preserve">κατά την παρ.8 του άρθρου 13 ν.1566/1986 </w:t>
      </w:r>
      <w:r w:rsidR="00481788" w:rsidRPr="00AB2921">
        <w:rPr>
          <w:rFonts w:ascii="Arial" w:hAnsi="Arial" w:cs="Arial"/>
          <w:b/>
          <w:bCs/>
          <w:sz w:val="24"/>
          <w:szCs w:val="24"/>
        </w:rPr>
        <w:t>και να επισύρει την εφαρμογή του άρθρου 25 παρ.2 ν.4354/2015.</w:t>
      </w:r>
    </w:p>
    <w:p w14:paraId="242BA4FA" w14:textId="6635E681" w:rsidR="00481788" w:rsidRDefault="00481788" w:rsidP="00643320">
      <w:pPr>
        <w:spacing w:line="360" w:lineRule="exact"/>
        <w:jc w:val="both"/>
        <w:rPr>
          <w:rFonts w:ascii="Arial" w:hAnsi="Arial" w:cs="Arial"/>
          <w:sz w:val="24"/>
          <w:szCs w:val="24"/>
        </w:rPr>
      </w:pPr>
      <w:r>
        <w:rPr>
          <w:rFonts w:ascii="Arial" w:hAnsi="Arial" w:cs="Arial"/>
          <w:sz w:val="24"/>
          <w:szCs w:val="24"/>
        </w:rPr>
        <w:t>Η με αρ.</w:t>
      </w:r>
      <w:r w:rsidR="00AB2921" w:rsidRPr="00AB2921">
        <w:rPr>
          <w:rFonts w:ascii="Arial" w:hAnsi="Arial" w:cs="Arial"/>
          <w:sz w:val="24"/>
          <w:szCs w:val="24"/>
        </w:rPr>
        <w:t xml:space="preserve"> </w:t>
      </w:r>
      <w:r w:rsidR="00AB2921" w:rsidRPr="00643320">
        <w:rPr>
          <w:rFonts w:ascii="Arial" w:hAnsi="Arial" w:cs="Arial"/>
          <w:sz w:val="24"/>
          <w:szCs w:val="24"/>
        </w:rPr>
        <w:t xml:space="preserve">141224/2020 </w:t>
      </w:r>
      <w:r>
        <w:rPr>
          <w:rFonts w:ascii="Arial" w:hAnsi="Arial" w:cs="Arial"/>
          <w:sz w:val="24"/>
          <w:szCs w:val="24"/>
        </w:rPr>
        <w:t>εγκύκλιος δεν συσχετίζει</w:t>
      </w:r>
      <w:r w:rsidR="00AB2921">
        <w:rPr>
          <w:rFonts w:ascii="Arial" w:hAnsi="Arial" w:cs="Arial"/>
          <w:sz w:val="24"/>
          <w:szCs w:val="24"/>
        </w:rPr>
        <w:t>,</w:t>
      </w:r>
      <w:r>
        <w:rPr>
          <w:rFonts w:ascii="Arial" w:hAnsi="Arial" w:cs="Arial"/>
          <w:sz w:val="24"/>
          <w:szCs w:val="24"/>
        </w:rPr>
        <w:t xml:space="preserve"> ούτε </w:t>
      </w:r>
      <w:r w:rsidR="00AB2921">
        <w:rPr>
          <w:rFonts w:ascii="Arial" w:hAnsi="Arial" w:cs="Arial"/>
          <w:sz w:val="24"/>
          <w:szCs w:val="24"/>
        </w:rPr>
        <w:t>αιτιολογεί</w:t>
      </w:r>
      <w:r>
        <w:rPr>
          <w:rFonts w:ascii="Arial" w:hAnsi="Arial" w:cs="Arial"/>
          <w:sz w:val="24"/>
          <w:szCs w:val="24"/>
        </w:rPr>
        <w:t xml:space="preserve"> το πώς προβαίνει στην αναγωγή αυτή, </w:t>
      </w:r>
      <w:r w:rsidRPr="00806E38">
        <w:rPr>
          <w:rFonts w:ascii="Arial" w:hAnsi="Arial" w:cs="Arial"/>
          <w:b/>
          <w:bCs/>
          <w:sz w:val="24"/>
          <w:szCs w:val="24"/>
        </w:rPr>
        <w:t xml:space="preserve">δηλαδή πώς εξομοιώνει την μη προσέλευση εκπαιδευτικού στον χώρο του σχολείου με την αποχή τούτου από την υποχρεωτική </w:t>
      </w:r>
      <w:bookmarkStart w:id="0" w:name="_Hlk53941756"/>
      <w:r w:rsidRPr="00806E38">
        <w:rPr>
          <w:rFonts w:ascii="Arial" w:hAnsi="Arial" w:cs="Arial"/>
          <w:b/>
          <w:bCs/>
          <w:sz w:val="24"/>
          <w:szCs w:val="24"/>
        </w:rPr>
        <w:t xml:space="preserve">παροχή </w:t>
      </w:r>
      <w:r w:rsidR="00AB2921" w:rsidRPr="00806E38">
        <w:rPr>
          <w:rFonts w:ascii="Arial" w:hAnsi="Arial" w:cs="Arial"/>
          <w:b/>
          <w:bCs/>
          <w:sz w:val="24"/>
          <w:szCs w:val="24"/>
        </w:rPr>
        <w:t>σύγχρονης</w:t>
      </w:r>
      <w:r w:rsidRPr="00806E38">
        <w:rPr>
          <w:rFonts w:ascii="Arial" w:hAnsi="Arial" w:cs="Arial"/>
          <w:b/>
          <w:bCs/>
          <w:sz w:val="24"/>
          <w:szCs w:val="24"/>
        </w:rPr>
        <w:t xml:space="preserve"> εξ αποστάσεως εκπαίδευση </w:t>
      </w:r>
      <w:bookmarkEnd w:id="0"/>
      <w:r w:rsidRPr="00806E38">
        <w:rPr>
          <w:rFonts w:ascii="Arial" w:hAnsi="Arial" w:cs="Arial"/>
          <w:b/>
          <w:bCs/>
          <w:sz w:val="24"/>
          <w:szCs w:val="24"/>
        </w:rPr>
        <w:t xml:space="preserve">σε υπό κατάληψη σχολικές μονάδες και τον υποχρεωτικό αποκλεισμό μαθητών που συμμετέχουν στην κατάληψη </w:t>
      </w:r>
      <w:r w:rsidR="00AB2921" w:rsidRPr="00806E38">
        <w:rPr>
          <w:rFonts w:ascii="Arial" w:hAnsi="Arial" w:cs="Arial"/>
          <w:b/>
          <w:bCs/>
          <w:sz w:val="24"/>
          <w:szCs w:val="24"/>
        </w:rPr>
        <w:t>από την παροχή σύγχρονης εξ αποστάσεως εκπαίδευση</w:t>
      </w:r>
      <w:r w:rsidRPr="00806E38">
        <w:rPr>
          <w:rFonts w:ascii="Arial" w:hAnsi="Arial" w:cs="Arial"/>
          <w:b/>
          <w:bCs/>
          <w:sz w:val="24"/>
          <w:szCs w:val="24"/>
        </w:rPr>
        <w:t xml:space="preserve">, με ταυτόχρονη επιβολή </w:t>
      </w:r>
      <w:r w:rsidR="00AB2921" w:rsidRPr="00806E38">
        <w:rPr>
          <w:rFonts w:ascii="Arial" w:hAnsi="Arial" w:cs="Arial"/>
          <w:b/>
          <w:bCs/>
          <w:sz w:val="24"/>
          <w:szCs w:val="24"/>
        </w:rPr>
        <w:t xml:space="preserve">σε αυτούς </w:t>
      </w:r>
      <w:r w:rsidRPr="00806E38">
        <w:rPr>
          <w:rFonts w:ascii="Arial" w:hAnsi="Arial" w:cs="Arial"/>
          <w:b/>
          <w:bCs/>
          <w:sz w:val="24"/>
          <w:szCs w:val="24"/>
        </w:rPr>
        <w:t>απουσιών.</w:t>
      </w:r>
      <w:r>
        <w:rPr>
          <w:rFonts w:ascii="Arial" w:hAnsi="Arial" w:cs="Arial"/>
          <w:sz w:val="24"/>
          <w:szCs w:val="24"/>
        </w:rPr>
        <w:t xml:space="preserve"> </w:t>
      </w:r>
    </w:p>
    <w:p w14:paraId="67C12D8D" w14:textId="0AD0A33B" w:rsidR="00481788" w:rsidRDefault="00AB2921" w:rsidP="00643320">
      <w:pPr>
        <w:spacing w:line="360" w:lineRule="exact"/>
        <w:jc w:val="both"/>
        <w:rPr>
          <w:rFonts w:ascii="Arial" w:hAnsi="Arial" w:cs="Arial"/>
          <w:sz w:val="24"/>
          <w:szCs w:val="24"/>
        </w:rPr>
      </w:pPr>
      <w:r w:rsidRPr="00C55A66">
        <w:rPr>
          <w:rFonts w:ascii="Arial" w:hAnsi="Arial" w:cs="Arial"/>
          <w:b/>
          <w:bCs/>
          <w:sz w:val="24"/>
          <w:szCs w:val="24"/>
        </w:rPr>
        <w:t xml:space="preserve">4. </w:t>
      </w:r>
      <w:r w:rsidR="00481788" w:rsidRPr="00C55A66">
        <w:rPr>
          <w:rFonts w:ascii="Arial" w:hAnsi="Arial" w:cs="Arial"/>
          <w:b/>
          <w:bCs/>
          <w:sz w:val="24"/>
          <w:szCs w:val="24"/>
        </w:rPr>
        <w:t xml:space="preserve">Κατά το σκέλος αυτό συναφώς η εγκύκλιος δεν διευκρινίζει ισχύον δίκαιο, αλλά θέτει ανεπιτρέπτως δίκαιο, αφού ελλείψει νομοθετικής ρυθμίσεως που να προβαίνει σε τέτοια εξομοίωση ή να </w:t>
      </w:r>
      <w:r w:rsidRPr="00C55A66">
        <w:rPr>
          <w:rFonts w:ascii="Arial" w:hAnsi="Arial" w:cs="Arial"/>
          <w:b/>
          <w:bCs/>
          <w:sz w:val="24"/>
          <w:szCs w:val="24"/>
        </w:rPr>
        <w:t>εξουσιοδοτεί</w:t>
      </w:r>
      <w:r w:rsidR="00481788" w:rsidRPr="00C55A66">
        <w:rPr>
          <w:rFonts w:ascii="Arial" w:hAnsi="Arial" w:cs="Arial"/>
          <w:b/>
          <w:bCs/>
          <w:sz w:val="24"/>
          <w:szCs w:val="24"/>
        </w:rPr>
        <w:t xml:space="preserve"> την Γενική Γραμματέα Πρωτοβάθμιας, </w:t>
      </w:r>
      <w:r w:rsidRPr="00C55A66">
        <w:rPr>
          <w:rFonts w:ascii="Arial" w:hAnsi="Arial" w:cs="Arial"/>
          <w:b/>
          <w:bCs/>
          <w:sz w:val="24"/>
          <w:szCs w:val="24"/>
        </w:rPr>
        <w:t>Δευτεροβάθμιας</w:t>
      </w:r>
      <w:r w:rsidR="00481788" w:rsidRPr="00C55A66">
        <w:rPr>
          <w:rFonts w:ascii="Arial" w:hAnsi="Arial" w:cs="Arial"/>
          <w:b/>
          <w:bCs/>
          <w:sz w:val="24"/>
          <w:szCs w:val="24"/>
        </w:rPr>
        <w:t xml:space="preserve"> Εκπαίδευσης και Ειδικής αγωγής να την κάνει, </w:t>
      </w:r>
      <w:r w:rsidR="00C55A66">
        <w:rPr>
          <w:rFonts w:ascii="Arial" w:hAnsi="Arial" w:cs="Arial"/>
          <w:b/>
          <w:bCs/>
          <w:sz w:val="24"/>
          <w:szCs w:val="24"/>
        </w:rPr>
        <w:t xml:space="preserve">η με αρ.141224/2020 εγκύκλιος </w:t>
      </w:r>
      <w:r w:rsidR="00481788" w:rsidRPr="00C55A66">
        <w:rPr>
          <w:rFonts w:ascii="Arial" w:hAnsi="Arial" w:cs="Arial"/>
          <w:b/>
          <w:bCs/>
          <w:sz w:val="24"/>
          <w:szCs w:val="24"/>
        </w:rPr>
        <w:t xml:space="preserve">υποκρύπτει κανονιστική </w:t>
      </w:r>
      <w:r w:rsidRPr="00C55A66">
        <w:rPr>
          <w:rFonts w:ascii="Arial" w:hAnsi="Arial" w:cs="Arial"/>
          <w:b/>
          <w:bCs/>
          <w:sz w:val="24"/>
          <w:szCs w:val="24"/>
        </w:rPr>
        <w:t>ρύθμιση</w:t>
      </w:r>
      <w:r w:rsidR="00481788" w:rsidRPr="00C55A66">
        <w:rPr>
          <w:rFonts w:ascii="Arial" w:hAnsi="Arial" w:cs="Arial"/>
          <w:b/>
          <w:bCs/>
          <w:sz w:val="24"/>
          <w:szCs w:val="24"/>
        </w:rPr>
        <w:t>.</w:t>
      </w:r>
      <w:r w:rsidR="00481788">
        <w:rPr>
          <w:rFonts w:ascii="Arial" w:hAnsi="Arial" w:cs="Arial"/>
          <w:sz w:val="24"/>
          <w:szCs w:val="24"/>
        </w:rPr>
        <w:t xml:space="preserve"> Η Γενική Γραμματέας</w:t>
      </w:r>
      <w:r w:rsidR="00C55A66">
        <w:rPr>
          <w:rFonts w:ascii="Arial" w:hAnsi="Arial" w:cs="Arial"/>
          <w:sz w:val="24"/>
          <w:szCs w:val="24"/>
        </w:rPr>
        <w:t xml:space="preserve"> Πρωτοβάθμιας, Δευτεροβάθμιας Εκπαίδευσης και Ειδικής Αγωγής</w:t>
      </w:r>
      <w:r w:rsidR="00481788">
        <w:rPr>
          <w:rFonts w:ascii="Arial" w:hAnsi="Arial" w:cs="Arial"/>
          <w:sz w:val="24"/>
          <w:szCs w:val="24"/>
        </w:rPr>
        <w:t xml:space="preserve"> ωστόσο δεν έχει κανονιστική αρμοδιότητα από </w:t>
      </w:r>
      <w:r w:rsidR="00806E38">
        <w:rPr>
          <w:rFonts w:ascii="Arial" w:hAnsi="Arial" w:cs="Arial"/>
          <w:sz w:val="24"/>
          <w:szCs w:val="24"/>
        </w:rPr>
        <w:t xml:space="preserve">συγκεκριμένη </w:t>
      </w:r>
      <w:r w:rsidR="00481788">
        <w:rPr>
          <w:rFonts w:ascii="Arial" w:hAnsi="Arial" w:cs="Arial"/>
          <w:sz w:val="24"/>
          <w:szCs w:val="24"/>
        </w:rPr>
        <w:t xml:space="preserve">νομοθετική </w:t>
      </w:r>
      <w:r w:rsidR="00C55A66">
        <w:rPr>
          <w:rFonts w:ascii="Arial" w:hAnsi="Arial" w:cs="Arial"/>
          <w:sz w:val="24"/>
          <w:szCs w:val="24"/>
        </w:rPr>
        <w:t xml:space="preserve">εξουσιοδότηση </w:t>
      </w:r>
      <w:r w:rsidR="00481788">
        <w:rPr>
          <w:rFonts w:ascii="Arial" w:hAnsi="Arial" w:cs="Arial"/>
          <w:sz w:val="24"/>
          <w:szCs w:val="24"/>
        </w:rPr>
        <w:t>να ρυθμίσει</w:t>
      </w:r>
      <w:r>
        <w:rPr>
          <w:rFonts w:ascii="Arial" w:hAnsi="Arial" w:cs="Arial"/>
          <w:sz w:val="24"/>
          <w:szCs w:val="24"/>
        </w:rPr>
        <w:t xml:space="preserve"> το εν λόγω ζήτημα</w:t>
      </w:r>
      <w:r w:rsidR="00481788">
        <w:rPr>
          <w:rFonts w:ascii="Arial" w:hAnsi="Arial" w:cs="Arial"/>
          <w:sz w:val="24"/>
          <w:szCs w:val="24"/>
        </w:rPr>
        <w:t>.</w:t>
      </w:r>
      <w:r w:rsidR="00C55A66">
        <w:rPr>
          <w:rFonts w:ascii="Arial" w:hAnsi="Arial" w:cs="Arial"/>
          <w:sz w:val="24"/>
          <w:szCs w:val="24"/>
        </w:rPr>
        <w:t xml:space="preserve"> Συνεπώς, η με αρ.141224/2020 εγκύκλιος δεν είναι γνήσια ερμηνευτική εγκύκλιος, αλλά εμπεριέχει κανονιστική ρύθμιση, δηλαδή θέση κανόνα δικαίου. </w:t>
      </w:r>
    </w:p>
    <w:p w14:paraId="01116F85" w14:textId="09986C29" w:rsidR="00481788" w:rsidRPr="00643320" w:rsidRDefault="00AB2921" w:rsidP="00643320">
      <w:pPr>
        <w:spacing w:line="360" w:lineRule="exact"/>
        <w:jc w:val="both"/>
        <w:rPr>
          <w:rFonts w:ascii="Arial" w:hAnsi="Arial" w:cs="Arial"/>
          <w:sz w:val="24"/>
          <w:szCs w:val="24"/>
        </w:rPr>
      </w:pPr>
      <w:r>
        <w:rPr>
          <w:rFonts w:ascii="Arial" w:hAnsi="Arial" w:cs="Arial"/>
          <w:sz w:val="24"/>
          <w:szCs w:val="24"/>
        </w:rPr>
        <w:t xml:space="preserve">5. </w:t>
      </w:r>
      <w:r w:rsidR="00481788">
        <w:rPr>
          <w:rFonts w:ascii="Arial" w:hAnsi="Arial" w:cs="Arial"/>
          <w:sz w:val="24"/>
          <w:szCs w:val="24"/>
        </w:rPr>
        <w:t>Σε κάθε δε περίπτωση και στο μέτρο που με την «</w:t>
      </w:r>
      <w:r w:rsidR="00C55A66">
        <w:rPr>
          <w:rFonts w:ascii="Arial" w:hAnsi="Arial" w:cs="Arial"/>
          <w:sz w:val="24"/>
          <w:szCs w:val="24"/>
        </w:rPr>
        <w:t>εγκύκλιο</w:t>
      </w:r>
      <w:r w:rsidR="00481788">
        <w:rPr>
          <w:rFonts w:ascii="Arial" w:hAnsi="Arial" w:cs="Arial"/>
          <w:sz w:val="24"/>
          <w:szCs w:val="24"/>
        </w:rPr>
        <w:t>»</w:t>
      </w:r>
      <w:r w:rsidR="00C55A66">
        <w:rPr>
          <w:rFonts w:ascii="Arial" w:hAnsi="Arial" w:cs="Arial"/>
          <w:sz w:val="24"/>
          <w:szCs w:val="24"/>
        </w:rPr>
        <w:t xml:space="preserve"> αυτή</w:t>
      </w:r>
      <w:r w:rsidR="00481788">
        <w:rPr>
          <w:rFonts w:ascii="Arial" w:hAnsi="Arial" w:cs="Arial"/>
          <w:sz w:val="24"/>
          <w:szCs w:val="24"/>
        </w:rPr>
        <w:t xml:space="preserve"> η Γενική Γραμματέας εξυπονοεί </w:t>
      </w:r>
      <w:r w:rsidR="00C55A66">
        <w:rPr>
          <w:rFonts w:ascii="Arial" w:hAnsi="Arial" w:cs="Arial"/>
          <w:sz w:val="24"/>
          <w:szCs w:val="24"/>
        </w:rPr>
        <w:t>-</w:t>
      </w:r>
      <w:r w:rsidR="00481788">
        <w:rPr>
          <w:rFonts w:ascii="Arial" w:hAnsi="Arial" w:cs="Arial"/>
          <w:sz w:val="24"/>
          <w:szCs w:val="24"/>
        </w:rPr>
        <w:t xml:space="preserve">χωρίς να το αναφέρει και να το </w:t>
      </w:r>
      <w:r>
        <w:rPr>
          <w:rFonts w:ascii="Arial" w:hAnsi="Arial" w:cs="Arial"/>
          <w:sz w:val="24"/>
          <w:szCs w:val="24"/>
        </w:rPr>
        <w:t>αιτιολογεί</w:t>
      </w:r>
      <w:r w:rsidR="00481788">
        <w:rPr>
          <w:rFonts w:ascii="Arial" w:hAnsi="Arial" w:cs="Arial"/>
          <w:sz w:val="24"/>
          <w:szCs w:val="24"/>
        </w:rPr>
        <w:t xml:space="preserve"> με κάποιον τρόπο</w:t>
      </w:r>
      <w:r w:rsidR="00C55A66">
        <w:rPr>
          <w:rFonts w:ascii="Arial" w:hAnsi="Arial" w:cs="Arial"/>
          <w:sz w:val="24"/>
          <w:szCs w:val="24"/>
        </w:rPr>
        <w:t>-</w:t>
      </w:r>
      <w:r w:rsidR="00481788">
        <w:rPr>
          <w:rFonts w:ascii="Arial" w:hAnsi="Arial" w:cs="Arial"/>
          <w:sz w:val="24"/>
          <w:szCs w:val="24"/>
        </w:rPr>
        <w:t xml:space="preserve">, ότι, η αποχή των εκπαιδευτικών από την υποχρεωτική παροχή </w:t>
      </w:r>
      <w:r>
        <w:rPr>
          <w:rFonts w:ascii="Arial" w:hAnsi="Arial" w:cs="Arial"/>
          <w:sz w:val="24"/>
          <w:szCs w:val="24"/>
        </w:rPr>
        <w:t>σύγχρονης</w:t>
      </w:r>
      <w:r w:rsidR="00481788">
        <w:rPr>
          <w:rFonts w:ascii="Arial" w:hAnsi="Arial" w:cs="Arial"/>
          <w:sz w:val="24"/>
          <w:szCs w:val="24"/>
        </w:rPr>
        <w:t xml:space="preserve"> εξ αποστάσεως εκπαίδευση στα υπό κατάληψη σχολικές μονάδες, εξομοιώνεται με αποχή από τα καθήκοντά τους κατά την παρ.8 του άρθρου 13 </w:t>
      </w:r>
      <w:r w:rsidR="00481788">
        <w:rPr>
          <w:rFonts w:ascii="Arial" w:hAnsi="Arial" w:cs="Arial"/>
          <w:sz w:val="24"/>
          <w:szCs w:val="24"/>
        </w:rPr>
        <w:lastRenderedPageBreak/>
        <w:t>ν.1566/198</w:t>
      </w:r>
      <w:r w:rsidR="003231CB" w:rsidRPr="003231CB">
        <w:rPr>
          <w:rFonts w:ascii="Arial" w:hAnsi="Arial" w:cs="Arial"/>
          <w:sz w:val="24"/>
          <w:szCs w:val="24"/>
        </w:rPr>
        <w:t>5</w:t>
      </w:r>
      <w:r w:rsidR="00481788">
        <w:rPr>
          <w:rFonts w:ascii="Arial" w:hAnsi="Arial" w:cs="Arial"/>
          <w:sz w:val="24"/>
          <w:szCs w:val="24"/>
        </w:rPr>
        <w:t xml:space="preserve"> και άρα επισύρει την εφαρμογή του άρθρου 25 παρ.2 ν.4354/2015 παρατηρητέα τα εξής:</w:t>
      </w:r>
    </w:p>
    <w:p w14:paraId="2C154856" w14:textId="7E8494D2" w:rsidR="00481788" w:rsidRDefault="00AB2921" w:rsidP="00643320">
      <w:pPr>
        <w:spacing w:line="360" w:lineRule="exact"/>
        <w:jc w:val="both"/>
        <w:rPr>
          <w:rFonts w:ascii="Arial" w:hAnsi="Arial" w:cs="Arial"/>
          <w:sz w:val="24"/>
          <w:szCs w:val="24"/>
        </w:rPr>
      </w:pPr>
      <w:r>
        <w:rPr>
          <w:rFonts w:ascii="Arial" w:hAnsi="Arial" w:cs="Arial"/>
          <w:sz w:val="24"/>
          <w:szCs w:val="24"/>
        </w:rPr>
        <w:t xml:space="preserve">α. </w:t>
      </w:r>
      <w:r w:rsidR="00481788">
        <w:rPr>
          <w:rFonts w:ascii="Arial" w:hAnsi="Arial" w:cs="Arial"/>
          <w:sz w:val="24"/>
          <w:szCs w:val="24"/>
        </w:rPr>
        <w:t xml:space="preserve">Εκ προοιμίου πρέπει να παρατηρηθεί ότι </w:t>
      </w:r>
      <w:r>
        <w:rPr>
          <w:rFonts w:ascii="Arial" w:hAnsi="Arial" w:cs="Arial"/>
          <w:sz w:val="24"/>
          <w:szCs w:val="24"/>
        </w:rPr>
        <w:t>εν προκειμένω διαπιστώνεται η ύπαρξη</w:t>
      </w:r>
      <w:r w:rsidR="00481788">
        <w:rPr>
          <w:rFonts w:ascii="Arial" w:hAnsi="Arial" w:cs="Arial"/>
          <w:sz w:val="24"/>
          <w:szCs w:val="24"/>
        </w:rPr>
        <w:t xml:space="preserve"> νομοθετικ</w:t>
      </w:r>
      <w:r>
        <w:rPr>
          <w:rFonts w:ascii="Arial" w:hAnsi="Arial" w:cs="Arial"/>
          <w:sz w:val="24"/>
          <w:szCs w:val="24"/>
        </w:rPr>
        <w:t>ού</w:t>
      </w:r>
      <w:r w:rsidR="00481788">
        <w:rPr>
          <w:rFonts w:ascii="Arial" w:hAnsi="Arial" w:cs="Arial"/>
          <w:sz w:val="24"/>
          <w:szCs w:val="24"/>
        </w:rPr>
        <w:t xml:space="preserve"> κεν</w:t>
      </w:r>
      <w:r>
        <w:rPr>
          <w:rFonts w:ascii="Arial" w:hAnsi="Arial" w:cs="Arial"/>
          <w:sz w:val="24"/>
          <w:szCs w:val="24"/>
        </w:rPr>
        <w:t>ού</w:t>
      </w:r>
      <w:r w:rsidR="00481788">
        <w:rPr>
          <w:rFonts w:ascii="Arial" w:hAnsi="Arial" w:cs="Arial"/>
          <w:sz w:val="24"/>
          <w:szCs w:val="24"/>
        </w:rPr>
        <w:t xml:space="preserve">, κάτι που τελεί εν γνώσει της Γενικής Γραμματέως και γι’αυτό αδυνατεί να συσχετίσει </w:t>
      </w:r>
      <w:r w:rsidR="00C55A66">
        <w:rPr>
          <w:rFonts w:ascii="Arial" w:hAnsi="Arial" w:cs="Arial"/>
          <w:sz w:val="24"/>
          <w:szCs w:val="24"/>
        </w:rPr>
        <w:t xml:space="preserve">μεταξύ τους </w:t>
      </w:r>
      <w:r w:rsidR="00481788">
        <w:rPr>
          <w:rFonts w:ascii="Arial" w:hAnsi="Arial" w:cs="Arial"/>
          <w:sz w:val="24"/>
          <w:szCs w:val="24"/>
        </w:rPr>
        <w:t>τις αναφερόμενες στην εγκύκλιο ρυθμίσεις για να συμπεράνει με τεκμηριωμένο τρόπο ότι η αποχή των εκπαιδευτικών από την εφαρμογή όσων ορίζει η ΚΥΑ</w:t>
      </w:r>
      <w:r>
        <w:rPr>
          <w:rFonts w:ascii="Arial" w:hAnsi="Arial" w:cs="Arial"/>
          <w:sz w:val="24"/>
          <w:szCs w:val="24"/>
        </w:rPr>
        <w:t xml:space="preserve"> </w:t>
      </w:r>
      <w:r w:rsidRPr="00AB2921">
        <w:rPr>
          <w:rFonts w:ascii="Arial" w:hAnsi="Arial" w:cs="Arial"/>
          <w:sz w:val="24"/>
          <w:szCs w:val="24"/>
        </w:rPr>
        <w:t>131451/ΓΔ4/2020 (ΦΕΚ Β΄4264/30.9.2020)</w:t>
      </w:r>
      <w:r w:rsidR="00481788">
        <w:rPr>
          <w:rFonts w:ascii="Arial" w:hAnsi="Arial" w:cs="Arial"/>
          <w:sz w:val="24"/>
          <w:szCs w:val="24"/>
        </w:rPr>
        <w:t xml:space="preserve"> </w:t>
      </w:r>
      <w:r>
        <w:rPr>
          <w:rFonts w:ascii="Arial" w:hAnsi="Arial" w:cs="Arial"/>
          <w:sz w:val="24"/>
          <w:szCs w:val="24"/>
        </w:rPr>
        <w:t xml:space="preserve">οδηγεί </w:t>
      </w:r>
      <w:r w:rsidR="00481788">
        <w:rPr>
          <w:rFonts w:ascii="Arial" w:hAnsi="Arial" w:cs="Arial"/>
          <w:sz w:val="24"/>
          <w:szCs w:val="24"/>
        </w:rPr>
        <w:t xml:space="preserve">σε επιβολή της οικονομικής </w:t>
      </w:r>
      <w:r>
        <w:rPr>
          <w:rFonts w:ascii="Arial" w:hAnsi="Arial" w:cs="Arial"/>
          <w:sz w:val="24"/>
          <w:szCs w:val="24"/>
        </w:rPr>
        <w:t>συνέπειας</w:t>
      </w:r>
      <w:r w:rsidR="00481788">
        <w:rPr>
          <w:rFonts w:ascii="Arial" w:hAnsi="Arial" w:cs="Arial"/>
          <w:sz w:val="24"/>
          <w:szCs w:val="24"/>
        </w:rPr>
        <w:t xml:space="preserve"> του άρθρου 25 παρ.2 ν.4354/2015.</w:t>
      </w:r>
    </w:p>
    <w:p w14:paraId="37B2C442" w14:textId="08315BCB" w:rsidR="00566A05" w:rsidRPr="00643320" w:rsidRDefault="00AB2921" w:rsidP="00643320">
      <w:pPr>
        <w:spacing w:line="360" w:lineRule="exact"/>
        <w:jc w:val="both"/>
        <w:rPr>
          <w:rFonts w:ascii="Arial" w:hAnsi="Arial" w:cs="Arial"/>
          <w:sz w:val="24"/>
          <w:szCs w:val="24"/>
        </w:rPr>
      </w:pPr>
      <w:r>
        <w:rPr>
          <w:rFonts w:ascii="Arial" w:hAnsi="Arial" w:cs="Arial"/>
          <w:sz w:val="24"/>
          <w:szCs w:val="24"/>
        </w:rPr>
        <w:t xml:space="preserve">β. </w:t>
      </w:r>
      <w:r w:rsidR="00107197" w:rsidRPr="00643320">
        <w:rPr>
          <w:rFonts w:ascii="Arial" w:hAnsi="Arial" w:cs="Arial"/>
          <w:sz w:val="24"/>
          <w:szCs w:val="24"/>
        </w:rPr>
        <w:t xml:space="preserve">Ο νομοθέτης </w:t>
      </w:r>
      <w:r w:rsidR="00566A05" w:rsidRPr="00643320">
        <w:rPr>
          <w:rFonts w:ascii="Arial" w:hAnsi="Arial" w:cs="Arial"/>
          <w:sz w:val="24"/>
          <w:szCs w:val="24"/>
        </w:rPr>
        <w:t xml:space="preserve">του ν.4354/2015 </w:t>
      </w:r>
      <w:r w:rsidR="00107197" w:rsidRPr="00643320">
        <w:rPr>
          <w:rFonts w:ascii="Arial" w:hAnsi="Arial" w:cs="Arial"/>
          <w:sz w:val="24"/>
          <w:szCs w:val="24"/>
        </w:rPr>
        <w:t xml:space="preserve">αναφερόμενος στα καθήκοντα του </w:t>
      </w:r>
      <w:r w:rsidR="00161D85" w:rsidRPr="00643320">
        <w:rPr>
          <w:rFonts w:ascii="Arial" w:hAnsi="Arial" w:cs="Arial"/>
          <w:sz w:val="24"/>
          <w:szCs w:val="24"/>
        </w:rPr>
        <w:t>υπαλλήλου</w:t>
      </w:r>
      <w:r w:rsidR="00107197" w:rsidRPr="00643320">
        <w:rPr>
          <w:rFonts w:ascii="Arial" w:hAnsi="Arial" w:cs="Arial"/>
          <w:sz w:val="24"/>
          <w:szCs w:val="24"/>
        </w:rPr>
        <w:t xml:space="preserve"> δεν είχε κατά νου την περίπτωση εκείνη που το κράτος, λόγω των εξαιρετικών μέτρων αντιμετώπισης μίας πανδημίας και για λόγους δημόσι</w:t>
      </w:r>
      <w:r w:rsidR="00566A05" w:rsidRPr="00643320">
        <w:rPr>
          <w:rFonts w:ascii="Arial" w:hAnsi="Arial" w:cs="Arial"/>
          <w:sz w:val="24"/>
          <w:szCs w:val="24"/>
        </w:rPr>
        <w:t>α</w:t>
      </w:r>
      <w:r w:rsidR="00107197" w:rsidRPr="00643320">
        <w:rPr>
          <w:rFonts w:ascii="Arial" w:hAnsi="Arial" w:cs="Arial"/>
          <w:sz w:val="24"/>
          <w:szCs w:val="24"/>
        </w:rPr>
        <w:t xml:space="preserve">ς υγείας θα επέβαλε στους εκπαιδευτικούς </w:t>
      </w:r>
      <w:r w:rsidR="00566A05" w:rsidRPr="00643320">
        <w:rPr>
          <w:rFonts w:ascii="Arial" w:hAnsi="Arial" w:cs="Arial"/>
          <w:sz w:val="24"/>
          <w:szCs w:val="24"/>
        </w:rPr>
        <w:t xml:space="preserve">την υποχρέωση </w:t>
      </w:r>
      <w:r w:rsidR="00107197" w:rsidRPr="00643320">
        <w:rPr>
          <w:rFonts w:ascii="Arial" w:hAnsi="Arial" w:cs="Arial"/>
          <w:sz w:val="24"/>
          <w:szCs w:val="24"/>
        </w:rPr>
        <w:t xml:space="preserve">να παράσχουν σύγχρονη εξ αποστάσεως εκπαίδευση όχι από τον χώρο εργασίας τους, δηλαδή από τον χώρο του σχολείου αλλά από το σπίτι τους με δικά τους μέσα και εξοπλισμό. </w:t>
      </w:r>
      <w:r w:rsidR="00566A05" w:rsidRPr="00643320">
        <w:rPr>
          <w:rFonts w:ascii="Arial" w:hAnsi="Arial" w:cs="Arial"/>
          <w:sz w:val="24"/>
          <w:szCs w:val="24"/>
        </w:rPr>
        <w:t xml:space="preserve">Ομοίως δεν είχε κατά νου την περίπτωση εκείνη που το κράτος αδυνατώντας να διασφαλίσει τα απαιτούμενα μέτρα ασφάλειας και υγιεινής στον χώρο του σχολείου, θα ωθούσε τους μαθητές σε καταλήψεις των σχολικών μονάδων προκειμένου να διεκδικήσουν την διασφάλιση συνθηκών αποτροπής μολύνσεώς τους από τον </w:t>
      </w:r>
      <w:r w:rsidR="00566A05" w:rsidRPr="00643320">
        <w:rPr>
          <w:rFonts w:ascii="Arial" w:hAnsi="Arial" w:cs="Arial"/>
          <w:sz w:val="24"/>
          <w:szCs w:val="24"/>
          <w:lang w:val="en-US"/>
        </w:rPr>
        <w:t>COVID</w:t>
      </w:r>
      <w:r w:rsidR="00566A05" w:rsidRPr="00643320">
        <w:rPr>
          <w:rFonts w:ascii="Arial" w:hAnsi="Arial" w:cs="Arial"/>
          <w:sz w:val="24"/>
          <w:szCs w:val="24"/>
        </w:rPr>
        <w:t xml:space="preserve"> 19. </w:t>
      </w:r>
    </w:p>
    <w:p w14:paraId="483A85D9" w14:textId="3BB7ECB9" w:rsidR="00566A05" w:rsidRPr="00643320" w:rsidRDefault="003C034F" w:rsidP="00643320">
      <w:pPr>
        <w:spacing w:line="360" w:lineRule="exact"/>
        <w:jc w:val="both"/>
        <w:rPr>
          <w:rFonts w:ascii="Arial" w:hAnsi="Arial" w:cs="Arial"/>
          <w:sz w:val="24"/>
          <w:szCs w:val="24"/>
        </w:rPr>
      </w:pPr>
      <w:r>
        <w:rPr>
          <w:rFonts w:ascii="Arial" w:hAnsi="Arial" w:cs="Arial"/>
          <w:sz w:val="24"/>
          <w:szCs w:val="24"/>
        </w:rPr>
        <w:t xml:space="preserve">γ. </w:t>
      </w:r>
      <w:r w:rsidR="00481788" w:rsidRPr="00643320">
        <w:rPr>
          <w:rFonts w:ascii="Arial" w:hAnsi="Arial" w:cs="Arial"/>
          <w:sz w:val="24"/>
          <w:szCs w:val="24"/>
        </w:rPr>
        <w:t>Εκείνο</w:t>
      </w:r>
      <w:r w:rsidR="00566A05" w:rsidRPr="00643320">
        <w:rPr>
          <w:rFonts w:ascii="Arial" w:hAnsi="Arial" w:cs="Arial"/>
          <w:sz w:val="24"/>
          <w:szCs w:val="24"/>
        </w:rPr>
        <w:t xml:space="preserve"> συναφώς που πρέπει να διερευνηθεί </w:t>
      </w:r>
      <w:r w:rsidR="00481788">
        <w:rPr>
          <w:rFonts w:ascii="Arial" w:hAnsi="Arial" w:cs="Arial"/>
          <w:sz w:val="24"/>
          <w:szCs w:val="24"/>
        </w:rPr>
        <w:t xml:space="preserve">(και όφειλε η Γενική Γραμματέας να έχει </w:t>
      </w:r>
      <w:r w:rsidR="00AB2921">
        <w:rPr>
          <w:rFonts w:ascii="Arial" w:hAnsi="Arial" w:cs="Arial"/>
          <w:sz w:val="24"/>
          <w:szCs w:val="24"/>
        </w:rPr>
        <w:t xml:space="preserve">τεκμηριώσει </w:t>
      </w:r>
      <w:r w:rsidR="00481788">
        <w:rPr>
          <w:rFonts w:ascii="Arial" w:hAnsi="Arial" w:cs="Arial"/>
          <w:sz w:val="24"/>
          <w:szCs w:val="24"/>
        </w:rPr>
        <w:t xml:space="preserve">στην εγκύκλιο) </w:t>
      </w:r>
      <w:r w:rsidR="00566A05" w:rsidRPr="00643320">
        <w:rPr>
          <w:rFonts w:ascii="Arial" w:hAnsi="Arial" w:cs="Arial"/>
          <w:sz w:val="24"/>
          <w:szCs w:val="24"/>
        </w:rPr>
        <w:t>είναι το εάν στην έννοια του «καθήκοντος» του εκπαιδευτικού μπορεί να περιληφθεί και η νομοθετικώς επιβαλλόμενη υποχρέωσή του να παράσχει σύγχρονη</w:t>
      </w:r>
      <w:r w:rsidR="00161D85" w:rsidRPr="00643320">
        <w:rPr>
          <w:rFonts w:ascii="Arial" w:hAnsi="Arial" w:cs="Arial"/>
          <w:sz w:val="24"/>
          <w:szCs w:val="24"/>
        </w:rPr>
        <w:t xml:space="preserve"> εξ αποστάσεως εκπαίδευση σε περίπτωση κατάληψης σχολικής μονάδας</w:t>
      </w:r>
      <w:r w:rsidR="00566A05" w:rsidRPr="00643320">
        <w:rPr>
          <w:rFonts w:ascii="Arial" w:hAnsi="Arial" w:cs="Arial"/>
          <w:sz w:val="24"/>
          <w:szCs w:val="24"/>
        </w:rPr>
        <w:t>, όπως</w:t>
      </w:r>
      <w:r w:rsidR="00161D85" w:rsidRPr="00643320">
        <w:rPr>
          <w:rFonts w:ascii="Arial" w:hAnsi="Arial" w:cs="Arial"/>
          <w:sz w:val="24"/>
          <w:szCs w:val="24"/>
        </w:rPr>
        <w:t xml:space="preserve"> και </w:t>
      </w:r>
      <w:r w:rsidR="00566A05" w:rsidRPr="00643320">
        <w:rPr>
          <w:rFonts w:ascii="Arial" w:hAnsi="Arial" w:cs="Arial"/>
          <w:sz w:val="24"/>
          <w:szCs w:val="24"/>
        </w:rPr>
        <w:t xml:space="preserve">η νομοθετικώς επιβαλλόμενη υποχρέωσή του να αποκλείσει από την σύγχρονη εξ αποστάσεως εκπαίδευση μαθητές </w:t>
      </w:r>
      <w:r w:rsidR="00161D85" w:rsidRPr="00643320">
        <w:rPr>
          <w:rFonts w:ascii="Arial" w:hAnsi="Arial" w:cs="Arial"/>
          <w:sz w:val="24"/>
          <w:szCs w:val="24"/>
        </w:rPr>
        <w:t xml:space="preserve">που συμμετέχουν στην κατάληψη, με ταυτόχρονη επιβολή </w:t>
      </w:r>
      <w:r w:rsidRPr="00643320">
        <w:rPr>
          <w:rFonts w:ascii="Arial" w:hAnsi="Arial" w:cs="Arial"/>
          <w:sz w:val="24"/>
          <w:szCs w:val="24"/>
        </w:rPr>
        <w:t xml:space="preserve">σε αυτούς </w:t>
      </w:r>
      <w:r w:rsidR="00161D85" w:rsidRPr="00643320">
        <w:rPr>
          <w:rFonts w:ascii="Arial" w:hAnsi="Arial" w:cs="Arial"/>
          <w:sz w:val="24"/>
          <w:szCs w:val="24"/>
        </w:rPr>
        <w:t xml:space="preserve">απουσιών. </w:t>
      </w:r>
    </w:p>
    <w:p w14:paraId="0ABA74EC" w14:textId="088585A9" w:rsidR="00161D85" w:rsidRPr="00AB2921" w:rsidRDefault="00566A05" w:rsidP="00643320">
      <w:pPr>
        <w:spacing w:line="360" w:lineRule="exact"/>
        <w:jc w:val="both"/>
        <w:rPr>
          <w:rFonts w:ascii="Arial" w:hAnsi="Arial" w:cs="Arial"/>
          <w:b/>
          <w:bCs/>
          <w:sz w:val="24"/>
          <w:szCs w:val="24"/>
        </w:rPr>
      </w:pPr>
      <w:r w:rsidRPr="00AB2921">
        <w:rPr>
          <w:rFonts w:ascii="Arial" w:hAnsi="Arial" w:cs="Arial"/>
          <w:b/>
          <w:bCs/>
          <w:sz w:val="24"/>
          <w:szCs w:val="24"/>
        </w:rPr>
        <w:t>Το «καθήκον» του εκπαιδευτικού δεν μπορεί να θεωρηθεί ότι καταλαμβάνει τις ανωτέρω υποχρεώσεις</w:t>
      </w:r>
      <w:r w:rsidR="00AB2921">
        <w:rPr>
          <w:rFonts w:ascii="Arial" w:hAnsi="Arial" w:cs="Arial"/>
          <w:b/>
          <w:bCs/>
          <w:sz w:val="24"/>
          <w:szCs w:val="24"/>
        </w:rPr>
        <w:t xml:space="preserve"> που θεσπίζει η ΚΥΑ με αρ.</w:t>
      </w:r>
      <w:r w:rsidR="00AB2921" w:rsidRPr="0037331B">
        <w:rPr>
          <w:rFonts w:ascii="Arial" w:hAnsi="Arial" w:cs="Arial"/>
          <w:b/>
          <w:bCs/>
          <w:sz w:val="24"/>
          <w:szCs w:val="24"/>
        </w:rPr>
        <w:t>131451/ΓΔ4/2020 (ΦΕΚ Β΄4264/30.9.2020)</w:t>
      </w:r>
      <w:r w:rsidRPr="00AB2921">
        <w:rPr>
          <w:rFonts w:ascii="Arial" w:hAnsi="Arial" w:cs="Arial"/>
          <w:b/>
          <w:bCs/>
          <w:sz w:val="24"/>
          <w:szCs w:val="24"/>
        </w:rPr>
        <w:t>, ώστε η αποχή από την εκτέλεσή τους να δύναται να οδηγήσει σε εφαρμογή του άρθρου 25 παρ.2 ν.4354/2015</w:t>
      </w:r>
      <w:r w:rsidR="00481788" w:rsidRPr="00AB2921">
        <w:rPr>
          <w:rFonts w:ascii="Arial" w:hAnsi="Arial" w:cs="Arial"/>
          <w:b/>
          <w:bCs/>
          <w:sz w:val="24"/>
          <w:szCs w:val="24"/>
        </w:rPr>
        <w:t>, εξομοιούμενη με μη προσέλευσή του</w:t>
      </w:r>
      <w:r w:rsidR="00AB2921">
        <w:rPr>
          <w:rFonts w:ascii="Arial" w:hAnsi="Arial" w:cs="Arial"/>
          <w:b/>
          <w:bCs/>
          <w:sz w:val="24"/>
          <w:szCs w:val="24"/>
        </w:rPr>
        <w:t>ς</w:t>
      </w:r>
      <w:r w:rsidR="00481788" w:rsidRPr="00AB2921">
        <w:rPr>
          <w:rFonts w:ascii="Arial" w:hAnsi="Arial" w:cs="Arial"/>
          <w:b/>
          <w:bCs/>
          <w:sz w:val="24"/>
          <w:szCs w:val="24"/>
        </w:rPr>
        <w:t xml:space="preserve"> στον χώρο του σχολείου κατά την παρ.8 του άρθρου 13 ν.1566/1986</w:t>
      </w:r>
      <w:r w:rsidRPr="00AB2921">
        <w:rPr>
          <w:rFonts w:ascii="Arial" w:hAnsi="Arial" w:cs="Arial"/>
          <w:b/>
          <w:bCs/>
          <w:sz w:val="24"/>
          <w:szCs w:val="24"/>
        </w:rPr>
        <w:t xml:space="preserve">. </w:t>
      </w:r>
      <w:r w:rsidR="00161D85" w:rsidRPr="00AB2921">
        <w:rPr>
          <w:rFonts w:ascii="Arial" w:hAnsi="Arial" w:cs="Arial"/>
          <w:b/>
          <w:bCs/>
          <w:sz w:val="24"/>
          <w:szCs w:val="24"/>
        </w:rPr>
        <w:t>Τούτο για τους εξής επιμέρους λόγους:</w:t>
      </w:r>
    </w:p>
    <w:p w14:paraId="069B7911" w14:textId="06B7D871" w:rsidR="00A64558" w:rsidRPr="00AB2921" w:rsidRDefault="00161D8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AB2921">
        <w:rPr>
          <w:rFonts w:ascii="Arial" w:eastAsia="Times New Roman" w:hAnsi="Arial" w:cs="Arial"/>
          <w:color w:val="000000"/>
          <w:sz w:val="24"/>
          <w:szCs w:val="24"/>
          <w:lang w:eastAsia="el-GR"/>
        </w:rPr>
        <w:lastRenderedPageBreak/>
        <w:t>Διότι</w:t>
      </w:r>
      <w:r w:rsidR="003C034F">
        <w:rPr>
          <w:rFonts w:ascii="Arial" w:eastAsia="Times New Roman" w:hAnsi="Arial" w:cs="Arial"/>
          <w:color w:val="000000"/>
          <w:sz w:val="24"/>
          <w:szCs w:val="24"/>
          <w:lang w:eastAsia="el-GR"/>
        </w:rPr>
        <w:t>,</w:t>
      </w:r>
      <w:r w:rsidRPr="00AB2921">
        <w:rPr>
          <w:rFonts w:ascii="Arial" w:eastAsia="Times New Roman" w:hAnsi="Arial" w:cs="Arial"/>
          <w:color w:val="000000"/>
          <w:sz w:val="24"/>
          <w:szCs w:val="24"/>
          <w:lang w:eastAsia="el-GR"/>
        </w:rPr>
        <w:t xml:space="preserve"> το κράτος εγγυάται </w:t>
      </w:r>
      <w:r w:rsidR="00A64558" w:rsidRPr="00AB2921">
        <w:rPr>
          <w:rFonts w:ascii="Arial" w:eastAsia="Times New Roman" w:hAnsi="Arial" w:cs="Arial"/>
          <w:color w:val="000000"/>
          <w:sz w:val="24"/>
          <w:szCs w:val="24"/>
          <w:lang w:eastAsia="el-GR"/>
        </w:rPr>
        <w:t xml:space="preserve">στο άρθρο 16 παρ.2 Συντ. ότι η </w:t>
      </w:r>
      <w:r w:rsidR="00A64558" w:rsidRPr="00BE12EA">
        <w:rPr>
          <w:rFonts w:ascii="Arial" w:eastAsia="Times New Roman" w:hAnsi="Arial" w:cs="Arial"/>
          <w:color w:val="000000"/>
          <w:sz w:val="24"/>
          <w:szCs w:val="24"/>
          <w:lang w:eastAsia="el-GR"/>
        </w:rPr>
        <w:t>παιδεία αποτελεί βασική αποστολή του Κράτους και έχει σκοπό την ηθική, πνευματική, επαγγελματική και φυσική αγωγή των Ελλήνων, την ανάπτυξη της εθνικής και θρησκευτικής συνείδησης και τη διάπλασή τους σε ελεύθερους και υπεύθυνους πολίτες</w:t>
      </w:r>
      <w:r w:rsidR="00A64558" w:rsidRPr="00AB2921">
        <w:rPr>
          <w:rFonts w:ascii="Arial" w:eastAsia="Times New Roman" w:hAnsi="Arial" w:cs="Arial"/>
          <w:color w:val="000000"/>
          <w:sz w:val="24"/>
          <w:szCs w:val="24"/>
          <w:lang w:eastAsia="el-GR"/>
        </w:rPr>
        <w:t xml:space="preserve">, ενώ ταυτόχρονα το κράτος εγγυάται την δωρεάν παιδεία σε όλες τις </w:t>
      </w:r>
      <w:r w:rsidR="00404D9C" w:rsidRPr="00AB2921">
        <w:rPr>
          <w:rFonts w:ascii="Arial" w:eastAsia="Times New Roman" w:hAnsi="Arial" w:cs="Arial"/>
          <w:color w:val="000000"/>
          <w:sz w:val="24"/>
          <w:szCs w:val="24"/>
          <w:lang w:eastAsia="el-GR"/>
        </w:rPr>
        <w:t>βαθμίδες</w:t>
      </w:r>
      <w:r w:rsidR="00A64558" w:rsidRPr="00AB2921">
        <w:rPr>
          <w:rFonts w:ascii="Arial" w:eastAsia="Times New Roman" w:hAnsi="Arial" w:cs="Arial"/>
          <w:color w:val="000000"/>
          <w:sz w:val="24"/>
          <w:szCs w:val="24"/>
          <w:lang w:eastAsia="el-GR"/>
        </w:rPr>
        <w:t xml:space="preserve"> στα κρατικά εκπαιδευτήρια</w:t>
      </w:r>
      <w:r w:rsidR="00FE22AA">
        <w:rPr>
          <w:rFonts w:ascii="Arial" w:eastAsia="Times New Roman" w:hAnsi="Arial" w:cs="Arial"/>
          <w:color w:val="000000"/>
          <w:sz w:val="24"/>
          <w:szCs w:val="24"/>
          <w:lang w:eastAsia="el-GR"/>
        </w:rPr>
        <w:t>,</w:t>
      </w:r>
      <w:r w:rsidR="00A64558" w:rsidRPr="00AB2921">
        <w:rPr>
          <w:rFonts w:ascii="Arial" w:eastAsia="Times New Roman" w:hAnsi="Arial" w:cs="Arial"/>
          <w:color w:val="000000"/>
          <w:sz w:val="24"/>
          <w:szCs w:val="24"/>
          <w:lang w:eastAsia="el-GR"/>
        </w:rPr>
        <w:t xml:space="preserve"> κα</w:t>
      </w:r>
      <w:r w:rsidR="00404D9C" w:rsidRPr="00AB2921">
        <w:rPr>
          <w:rFonts w:ascii="Arial" w:eastAsia="Times New Roman" w:hAnsi="Arial" w:cs="Arial"/>
          <w:color w:val="000000"/>
          <w:sz w:val="24"/>
          <w:szCs w:val="24"/>
          <w:lang w:eastAsia="el-GR"/>
        </w:rPr>
        <w:t>θ</w:t>
      </w:r>
      <w:r w:rsidR="00A64558" w:rsidRPr="00AB2921">
        <w:rPr>
          <w:rFonts w:ascii="Arial" w:eastAsia="Times New Roman" w:hAnsi="Arial" w:cs="Arial"/>
          <w:color w:val="000000"/>
          <w:sz w:val="24"/>
          <w:szCs w:val="24"/>
          <w:lang w:eastAsia="el-GR"/>
        </w:rPr>
        <w:t>ώς και την ενίσχυση των σπουδαστών που έχουν ανάγκη από βοήθεια ή ειδική προστασία ανάλογα με τις ικανότητές τους.</w:t>
      </w:r>
    </w:p>
    <w:p w14:paraId="4D1DEF5E" w14:textId="77777777" w:rsidR="00A64558" w:rsidRPr="00643320" w:rsidRDefault="00A64558"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643320">
        <w:rPr>
          <w:rFonts w:ascii="Arial" w:eastAsia="Times New Roman" w:hAnsi="Arial" w:cs="Arial"/>
          <w:color w:val="000000"/>
          <w:sz w:val="24"/>
          <w:szCs w:val="24"/>
          <w:lang w:eastAsia="el-GR"/>
        </w:rPr>
        <w:t>Το κράτος ταυτόχρονα στο άρθρο 21 παρ.3 Συντ. εγγυάται ότι θα μεριμνά για την υγεία των πολιτών και ότι θα λαμβάνει ειδικά μέτρα για την προστασία της νεότητας.</w:t>
      </w:r>
    </w:p>
    <w:p w14:paraId="6A199DDF" w14:textId="1D50CE6A" w:rsidR="00A64558" w:rsidRPr="00643320" w:rsidRDefault="00A64558"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400B6863" w14:textId="473277AB" w:rsidR="00A64558" w:rsidRPr="00FE22AA" w:rsidRDefault="00A64558"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color w:val="000000"/>
          <w:sz w:val="24"/>
          <w:szCs w:val="24"/>
          <w:lang w:eastAsia="el-GR"/>
        </w:rPr>
      </w:pPr>
      <w:r w:rsidRPr="00643320">
        <w:rPr>
          <w:rFonts w:ascii="Arial" w:eastAsia="Times New Roman" w:hAnsi="Arial" w:cs="Arial"/>
          <w:color w:val="000000"/>
          <w:sz w:val="24"/>
          <w:szCs w:val="24"/>
          <w:lang w:eastAsia="el-GR"/>
        </w:rPr>
        <w:t xml:space="preserve">Τέλος, στο άρθρο 25 παρ.1 Συντ. </w:t>
      </w:r>
      <w:r w:rsidR="00D425C5" w:rsidRPr="00643320">
        <w:rPr>
          <w:rFonts w:ascii="Arial" w:eastAsia="Times New Roman" w:hAnsi="Arial" w:cs="Arial"/>
          <w:color w:val="000000"/>
          <w:sz w:val="24"/>
          <w:szCs w:val="24"/>
          <w:lang w:eastAsia="el-GR"/>
        </w:rPr>
        <w:t xml:space="preserve">ρητώς ορίζεται ότι τα δικαιώματα του ανθρώπου </w:t>
      </w:r>
      <w:r w:rsidR="00D425C5" w:rsidRPr="00404D9C">
        <w:rPr>
          <w:rFonts w:ascii="Arial" w:eastAsia="Times New Roman" w:hAnsi="Arial" w:cs="Arial"/>
          <w:b/>
          <w:bCs/>
          <w:color w:val="000000"/>
          <w:sz w:val="24"/>
          <w:szCs w:val="24"/>
          <w:lang w:eastAsia="el-GR"/>
        </w:rPr>
        <w:t>ως ατόμου και ως μέλους του κοινωνικού συνόλου τελούν υπό την εγγύηση του κράτους</w:t>
      </w:r>
      <w:r w:rsidR="00D425C5" w:rsidRPr="00643320">
        <w:rPr>
          <w:rFonts w:ascii="Arial" w:eastAsia="Times New Roman" w:hAnsi="Arial" w:cs="Arial"/>
          <w:color w:val="000000"/>
          <w:sz w:val="24"/>
          <w:szCs w:val="24"/>
          <w:lang w:eastAsia="el-GR"/>
        </w:rPr>
        <w:t xml:space="preserve">, και ταυτόχρονα προβλέπεται ότι, όλα τα κρατικά όργανα </w:t>
      </w:r>
      <w:r w:rsidR="00D425C5" w:rsidRPr="00FE22AA">
        <w:rPr>
          <w:rFonts w:ascii="Arial" w:eastAsia="Times New Roman" w:hAnsi="Arial" w:cs="Arial"/>
          <w:b/>
          <w:bCs/>
          <w:color w:val="000000"/>
          <w:sz w:val="24"/>
          <w:szCs w:val="24"/>
          <w:lang w:eastAsia="el-GR"/>
        </w:rPr>
        <w:t xml:space="preserve">υποχρεούνται να διασφαλίζουν την ανεμπόδιστη και αποτελεσματική άσκησή τους. </w:t>
      </w:r>
    </w:p>
    <w:p w14:paraId="595EAC79" w14:textId="77777777" w:rsidR="00404D9C" w:rsidRPr="00FE22AA" w:rsidRDefault="00404D9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b/>
          <w:bCs/>
          <w:color w:val="000000"/>
          <w:sz w:val="24"/>
          <w:szCs w:val="24"/>
          <w:lang w:eastAsia="el-GR"/>
        </w:rPr>
      </w:pPr>
    </w:p>
    <w:p w14:paraId="209BE788" w14:textId="47D3A573"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643320">
        <w:rPr>
          <w:rFonts w:ascii="Arial" w:eastAsia="Times New Roman" w:hAnsi="Arial" w:cs="Arial"/>
          <w:color w:val="000000"/>
          <w:sz w:val="24"/>
          <w:szCs w:val="24"/>
          <w:lang w:eastAsia="el-GR"/>
        </w:rPr>
        <w:t xml:space="preserve">Όλες οι ανωτέρω συνταγματικές εγγυήσεις αντανακλώνται στο σύστημα ρυθμίσεων του </w:t>
      </w:r>
      <w:r w:rsidR="00404D9C" w:rsidRPr="00643320">
        <w:rPr>
          <w:rFonts w:ascii="Arial" w:eastAsia="Times New Roman" w:hAnsi="Arial" w:cs="Arial"/>
          <w:color w:val="000000"/>
          <w:sz w:val="24"/>
          <w:szCs w:val="24"/>
          <w:lang w:eastAsia="el-GR"/>
        </w:rPr>
        <w:t>Υπαλληλικού</w:t>
      </w:r>
      <w:r w:rsidRPr="00643320">
        <w:rPr>
          <w:rFonts w:ascii="Arial" w:eastAsia="Times New Roman" w:hAnsi="Arial" w:cs="Arial"/>
          <w:color w:val="000000"/>
          <w:sz w:val="24"/>
          <w:szCs w:val="24"/>
          <w:lang w:eastAsia="el-GR"/>
        </w:rPr>
        <w:t xml:space="preserve"> Κώδικα και του ίδιου του ν.1566/1986:</w:t>
      </w:r>
    </w:p>
    <w:p w14:paraId="2C5EB662" w14:textId="77777777" w:rsidR="00404D9C" w:rsidRDefault="00404D9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301E8241" w14:textId="0409BE7F"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643320">
        <w:rPr>
          <w:rFonts w:ascii="Arial" w:eastAsia="Times New Roman" w:hAnsi="Arial" w:cs="Arial"/>
          <w:color w:val="000000"/>
          <w:sz w:val="24"/>
          <w:szCs w:val="24"/>
          <w:lang w:eastAsia="el-GR"/>
        </w:rPr>
        <w:t xml:space="preserve">Το άρθρο 44 παρ.1 ΥΚ εγγυάται το δικαίωμα των υπαλλήλων στην διασφάλιση </w:t>
      </w:r>
      <w:r w:rsidRPr="00643320">
        <w:rPr>
          <w:rFonts w:ascii="Arial" w:eastAsia="Times New Roman" w:hAnsi="Arial" w:cs="Arial"/>
          <w:b/>
          <w:bCs/>
          <w:color w:val="000000"/>
          <w:sz w:val="24"/>
          <w:szCs w:val="24"/>
          <w:lang w:eastAsia="el-GR"/>
        </w:rPr>
        <w:t>συνθηκών υγιεινής και ασφάλειας στον χώρο εργασίας τους</w:t>
      </w:r>
      <w:r w:rsidRPr="00643320">
        <w:rPr>
          <w:rFonts w:ascii="Arial" w:eastAsia="Times New Roman" w:hAnsi="Arial" w:cs="Arial"/>
          <w:color w:val="000000"/>
          <w:sz w:val="24"/>
          <w:szCs w:val="24"/>
          <w:lang w:eastAsia="el-GR"/>
        </w:rPr>
        <w:t xml:space="preserve">. Τούτο ισχύει πολύ περισσότερο για τους </w:t>
      </w:r>
      <w:r w:rsidR="00367E30">
        <w:rPr>
          <w:rFonts w:ascii="Arial" w:eastAsia="Times New Roman" w:hAnsi="Arial" w:cs="Arial"/>
          <w:color w:val="000000"/>
          <w:sz w:val="24"/>
          <w:szCs w:val="24"/>
          <w:lang w:eastAsia="el-GR"/>
        </w:rPr>
        <w:t xml:space="preserve">εκπαιδευτικούς και το χώρο </w:t>
      </w:r>
      <w:r w:rsidRPr="00643320">
        <w:rPr>
          <w:rFonts w:ascii="Arial" w:eastAsia="Times New Roman" w:hAnsi="Arial" w:cs="Arial"/>
          <w:color w:val="000000"/>
          <w:sz w:val="24"/>
          <w:szCs w:val="24"/>
          <w:lang w:eastAsia="el-GR"/>
        </w:rPr>
        <w:t>των σχολείων</w:t>
      </w:r>
      <w:r w:rsidR="00367E30">
        <w:rPr>
          <w:rFonts w:ascii="Arial" w:eastAsia="Times New Roman" w:hAnsi="Arial" w:cs="Arial"/>
          <w:color w:val="000000"/>
          <w:sz w:val="24"/>
          <w:szCs w:val="24"/>
          <w:lang w:eastAsia="el-GR"/>
        </w:rPr>
        <w:t xml:space="preserve"> και ειδικώς όταν συντρέχουν εξαιρετικές συνθήκες</w:t>
      </w:r>
      <w:r w:rsidR="00FE22AA">
        <w:rPr>
          <w:rFonts w:ascii="Arial" w:eastAsia="Times New Roman" w:hAnsi="Arial" w:cs="Arial"/>
          <w:color w:val="000000"/>
          <w:sz w:val="24"/>
          <w:szCs w:val="24"/>
          <w:lang w:eastAsia="el-GR"/>
        </w:rPr>
        <w:t xml:space="preserve"> προστασίας της δημόσιας υγείας</w:t>
      </w:r>
      <w:r w:rsidR="00367E30">
        <w:rPr>
          <w:rFonts w:ascii="Arial" w:eastAsia="Times New Roman" w:hAnsi="Arial" w:cs="Arial"/>
          <w:color w:val="000000"/>
          <w:sz w:val="24"/>
          <w:szCs w:val="24"/>
          <w:lang w:eastAsia="el-GR"/>
        </w:rPr>
        <w:t xml:space="preserve"> συνεπεία πανδημίας</w:t>
      </w:r>
      <w:r w:rsidRPr="00643320">
        <w:rPr>
          <w:rFonts w:ascii="Arial" w:eastAsia="Times New Roman" w:hAnsi="Arial" w:cs="Arial"/>
          <w:color w:val="000000"/>
          <w:sz w:val="24"/>
          <w:szCs w:val="24"/>
          <w:lang w:eastAsia="el-GR"/>
        </w:rPr>
        <w:t>.</w:t>
      </w:r>
    </w:p>
    <w:p w14:paraId="7711D7DF" w14:textId="77777777"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4CE1E7F0" w14:textId="6E0EB51B"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643320">
        <w:rPr>
          <w:rFonts w:ascii="Arial" w:eastAsia="Times New Roman" w:hAnsi="Arial" w:cs="Arial"/>
          <w:color w:val="000000"/>
          <w:sz w:val="24"/>
          <w:szCs w:val="24"/>
          <w:lang w:eastAsia="el-GR"/>
        </w:rPr>
        <w:t>Το άρθρο</w:t>
      </w:r>
      <w:r w:rsidR="00161D85" w:rsidRPr="00643320">
        <w:rPr>
          <w:rFonts w:ascii="Arial" w:eastAsia="Times New Roman" w:hAnsi="Arial" w:cs="Arial"/>
          <w:color w:val="000000"/>
          <w:sz w:val="24"/>
          <w:szCs w:val="24"/>
          <w:lang w:eastAsia="el-GR"/>
        </w:rPr>
        <w:t xml:space="preserve"> 2 παρ.6 ν.1566/1986 </w:t>
      </w:r>
      <w:r w:rsidRPr="00643320">
        <w:rPr>
          <w:rFonts w:ascii="Arial" w:eastAsia="Times New Roman" w:hAnsi="Arial" w:cs="Arial"/>
          <w:color w:val="000000"/>
          <w:sz w:val="24"/>
          <w:szCs w:val="24"/>
          <w:lang w:eastAsia="el-GR"/>
        </w:rPr>
        <w:t xml:space="preserve">επαναλαμβάνει την ρύθμιση του άρθρου 16 παρ.4 Συντ. για </w:t>
      </w:r>
      <w:r w:rsidR="00161D85" w:rsidRPr="00643320">
        <w:rPr>
          <w:rFonts w:ascii="Arial" w:eastAsia="Times New Roman" w:hAnsi="Arial" w:cs="Arial"/>
          <w:color w:val="000000"/>
          <w:sz w:val="24"/>
          <w:szCs w:val="24"/>
          <w:lang w:eastAsia="el-GR"/>
        </w:rPr>
        <w:t xml:space="preserve">την δωρεάν παροχή </w:t>
      </w:r>
      <w:r w:rsidR="00404D9C" w:rsidRPr="00643320">
        <w:rPr>
          <w:rFonts w:ascii="Arial" w:eastAsia="Times New Roman" w:hAnsi="Arial" w:cs="Arial"/>
          <w:color w:val="000000"/>
          <w:sz w:val="24"/>
          <w:szCs w:val="24"/>
          <w:lang w:eastAsia="el-GR"/>
        </w:rPr>
        <w:t>πρωτοβάθμ</w:t>
      </w:r>
      <w:r w:rsidR="00404D9C">
        <w:rPr>
          <w:rFonts w:ascii="Arial" w:eastAsia="Times New Roman" w:hAnsi="Arial" w:cs="Arial"/>
          <w:color w:val="000000"/>
          <w:sz w:val="24"/>
          <w:szCs w:val="24"/>
          <w:lang w:eastAsia="el-GR"/>
        </w:rPr>
        <w:t>ια</w:t>
      </w:r>
      <w:r w:rsidR="00404D9C" w:rsidRPr="00643320">
        <w:rPr>
          <w:rFonts w:ascii="Arial" w:eastAsia="Times New Roman" w:hAnsi="Arial" w:cs="Arial"/>
          <w:color w:val="000000"/>
          <w:sz w:val="24"/>
          <w:szCs w:val="24"/>
          <w:lang w:eastAsia="el-GR"/>
        </w:rPr>
        <w:t>ς</w:t>
      </w:r>
      <w:r w:rsidR="00161D85" w:rsidRPr="00643320">
        <w:rPr>
          <w:rFonts w:ascii="Arial" w:eastAsia="Times New Roman" w:hAnsi="Arial" w:cs="Arial"/>
          <w:color w:val="000000"/>
          <w:sz w:val="24"/>
          <w:szCs w:val="24"/>
          <w:lang w:eastAsia="el-GR"/>
        </w:rPr>
        <w:t xml:space="preserve"> και </w:t>
      </w:r>
      <w:r w:rsidR="00404D9C" w:rsidRPr="00643320">
        <w:rPr>
          <w:rFonts w:ascii="Arial" w:eastAsia="Times New Roman" w:hAnsi="Arial" w:cs="Arial"/>
          <w:color w:val="000000"/>
          <w:sz w:val="24"/>
          <w:szCs w:val="24"/>
          <w:lang w:eastAsia="el-GR"/>
        </w:rPr>
        <w:t>δευτεροβάθμιας</w:t>
      </w:r>
      <w:r w:rsidR="00161D85" w:rsidRPr="00643320">
        <w:rPr>
          <w:rFonts w:ascii="Arial" w:eastAsia="Times New Roman" w:hAnsi="Arial" w:cs="Arial"/>
          <w:color w:val="000000"/>
          <w:sz w:val="24"/>
          <w:szCs w:val="24"/>
          <w:lang w:eastAsia="el-GR"/>
        </w:rPr>
        <w:t xml:space="preserve"> εκπαίδευσης</w:t>
      </w:r>
      <w:r w:rsidRPr="00643320">
        <w:rPr>
          <w:rFonts w:ascii="Arial" w:eastAsia="Times New Roman" w:hAnsi="Arial" w:cs="Arial"/>
          <w:color w:val="000000"/>
          <w:sz w:val="24"/>
          <w:szCs w:val="24"/>
          <w:lang w:eastAsia="el-GR"/>
        </w:rPr>
        <w:t xml:space="preserve"> από το κράτος, ενώ σε πλήθος ρυθμίσεών του </w:t>
      </w:r>
      <w:r w:rsidR="00367E30">
        <w:rPr>
          <w:rFonts w:ascii="Arial" w:eastAsia="Times New Roman" w:hAnsi="Arial" w:cs="Arial"/>
          <w:color w:val="000000"/>
          <w:sz w:val="24"/>
          <w:szCs w:val="24"/>
          <w:lang w:eastAsia="el-GR"/>
        </w:rPr>
        <w:t xml:space="preserve">εν λόγω άρθρου </w:t>
      </w:r>
      <w:r w:rsidRPr="00643320">
        <w:rPr>
          <w:rFonts w:ascii="Arial" w:eastAsia="Times New Roman" w:hAnsi="Arial" w:cs="Arial"/>
          <w:color w:val="000000"/>
          <w:sz w:val="24"/>
          <w:szCs w:val="24"/>
          <w:lang w:eastAsia="el-GR"/>
        </w:rPr>
        <w:t xml:space="preserve">αντανακλάται η κρατική </w:t>
      </w:r>
      <w:r w:rsidR="00404D9C" w:rsidRPr="00643320">
        <w:rPr>
          <w:rFonts w:ascii="Arial" w:eastAsia="Times New Roman" w:hAnsi="Arial" w:cs="Arial"/>
          <w:color w:val="000000"/>
          <w:sz w:val="24"/>
          <w:szCs w:val="24"/>
          <w:lang w:eastAsia="el-GR"/>
        </w:rPr>
        <w:t>εγγύηση</w:t>
      </w:r>
      <w:r w:rsidR="00367E30">
        <w:rPr>
          <w:rFonts w:ascii="Arial" w:eastAsia="Times New Roman" w:hAnsi="Arial" w:cs="Arial"/>
          <w:color w:val="000000"/>
          <w:sz w:val="24"/>
          <w:szCs w:val="24"/>
          <w:lang w:eastAsia="el-GR"/>
        </w:rPr>
        <w:t xml:space="preserve"> της</w:t>
      </w:r>
      <w:r w:rsidRPr="00643320">
        <w:rPr>
          <w:rFonts w:ascii="Arial" w:eastAsia="Times New Roman" w:hAnsi="Arial" w:cs="Arial"/>
          <w:color w:val="000000"/>
          <w:sz w:val="24"/>
          <w:szCs w:val="24"/>
          <w:lang w:eastAsia="el-GR"/>
        </w:rPr>
        <w:t xml:space="preserve"> διασφάλισης των μέσων</w:t>
      </w:r>
      <w:r w:rsidR="00FE22AA">
        <w:rPr>
          <w:rFonts w:ascii="Arial" w:eastAsia="Times New Roman" w:hAnsi="Arial" w:cs="Arial"/>
          <w:color w:val="000000"/>
          <w:sz w:val="24"/>
          <w:szCs w:val="24"/>
          <w:lang w:eastAsia="el-GR"/>
        </w:rPr>
        <w:t xml:space="preserve"> διδασκαλίας στους εκπαιδευτικούς και των μέσων</w:t>
      </w:r>
      <w:r w:rsidRPr="00643320">
        <w:rPr>
          <w:rFonts w:ascii="Arial" w:eastAsia="Times New Roman" w:hAnsi="Arial" w:cs="Arial"/>
          <w:color w:val="000000"/>
          <w:sz w:val="24"/>
          <w:szCs w:val="24"/>
          <w:lang w:eastAsia="el-GR"/>
        </w:rPr>
        <w:t xml:space="preserve"> φοίτησης στους μαθητές, μέσω της δωρεάν χορηγήσεως των διδακτικών βιβλίων σε μαθητές και εκπαιδευτικούς, μέσω προβλέψεων </w:t>
      </w:r>
      <w:r w:rsidR="00FE22AA">
        <w:rPr>
          <w:rFonts w:ascii="Arial" w:eastAsia="Times New Roman" w:hAnsi="Arial" w:cs="Arial"/>
          <w:color w:val="000000"/>
          <w:sz w:val="24"/>
          <w:szCs w:val="24"/>
          <w:lang w:eastAsia="el-GR"/>
        </w:rPr>
        <w:t>για τον τρόπο</w:t>
      </w:r>
      <w:r w:rsidRPr="00643320">
        <w:rPr>
          <w:rFonts w:ascii="Arial" w:eastAsia="Times New Roman" w:hAnsi="Arial" w:cs="Arial"/>
          <w:color w:val="000000"/>
          <w:sz w:val="24"/>
          <w:szCs w:val="24"/>
          <w:lang w:eastAsia="el-GR"/>
        </w:rPr>
        <w:t xml:space="preserve"> κρατικής </w:t>
      </w:r>
      <w:r w:rsidR="00404D9C" w:rsidRPr="00643320">
        <w:rPr>
          <w:rFonts w:ascii="Arial" w:eastAsia="Times New Roman" w:hAnsi="Arial" w:cs="Arial"/>
          <w:color w:val="000000"/>
          <w:sz w:val="24"/>
          <w:szCs w:val="24"/>
          <w:lang w:eastAsia="el-GR"/>
        </w:rPr>
        <w:t>επιχορηγήσεως</w:t>
      </w:r>
      <w:r w:rsidRPr="00643320">
        <w:rPr>
          <w:rFonts w:ascii="Arial" w:eastAsia="Times New Roman" w:hAnsi="Arial" w:cs="Arial"/>
          <w:color w:val="000000"/>
          <w:sz w:val="24"/>
          <w:szCs w:val="24"/>
          <w:lang w:eastAsia="el-GR"/>
        </w:rPr>
        <w:t xml:space="preserve"> τ</w:t>
      </w:r>
      <w:r w:rsidR="00404D9C">
        <w:rPr>
          <w:rFonts w:ascii="Arial" w:eastAsia="Times New Roman" w:hAnsi="Arial" w:cs="Arial"/>
          <w:color w:val="000000"/>
          <w:sz w:val="24"/>
          <w:szCs w:val="24"/>
          <w:lang w:eastAsia="el-GR"/>
        </w:rPr>
        <w:t>ω</w:t>
      </w:r>
      <w:r w:rsidRPr="00643320">
        <w:rPr>
          <w:rFonts w:ascii="Arial" w:eastAsia="Times New Roman" w:hAnsi="Arial" w:cs="Arial"/>
          <w:color w:val="000000"/>
          <w:sz w:val="24"/>
          <w:szCs w:val="24"/>
          <w:lang w:eastAsia="el-GR"/>
        </w:rPr>
        <w:t xml:space="preserve">ν λειτουργικών δαπανών των σχολείων, ακόμη και μέσω προβλέψεων για μεταφορά μαθητών που </w:t>
      </w:r>
      <w:r w:rsidR="00404D9C" w:rsidRPr="00643320">
        <w:rPr>
          <w:rFonts w:ascii="Arial" w:eastAsia="Times New Roman" w:hAnsi="Arial" w:cs="Arial"/>
          <w:color w:val="000000"/>
          <w:sz w:val="24"/>
          <w:szCs w:val="24"/>
          <w:lang w:eastAsia="el-GR"/>
        </w:rPr>
        <w:t>κατοικούν</w:t>
      </w:r>
      <w:r w:rsidRPr="00643320">
        <w:rPr>
          <w:rFonts w:ascii="Arial" w:eastAsia="Times New Roman" w:hAnsi="Arial" w:cs="Arial"/>
          <w:color w:val="000000"/>
          <w:sz w:val="24"/>
          <w:szCs w:val="24"/>
          <w:lang w:eastAsia="el-GR"/>
        </w:rPr>
        <w:t xml:space="preserve"> </w:t>
      </w:r>
      <w:r w:rsidR="00404D9C" w:rsidRPr="00643320">
        <w:rPr>
          <w:rFonts w:ascii="Arial" w:eastAsia="Times New Roman" w:hAnsi="Arial" w:cs="Arial"/>
          <w:color w:val="000000"/>
          <w:sz w:val="24"/>
          <w:szCs w:val="24"/>
          <w:lang w:eastAsia="el-GR"/>
        </w:rPr>
        <w:t>μακριά</w:t>
      </w:r>
      <w:r w:rsidRPr="00643320">
        <w:rPr>
          <w:rFonts w:ascii="Arial" w:eastAsia="Times New Roman" w:hAnsi="Arial" w:cs="Arial"/>
          <w:color w:val="000000"/>
          <w:sz w:val="24"/>
          <w:szCs w:val="24"/>
          <w:lang w:eastAsia="el-GR"/>
        </w:rPr>
        <w:t xml:space="preserve"> από την έδρα του σχολείου τους</w:t>
      </w:r>
      <w:r w:rsidR="00161D85" w:rsidRPr="00643320">
        <w:rPr>
          <w:rFonts w:ascii="Arial" w:eastAsia="Times New Roman" w:hAnsi="Arial" w:cs="Arial"/>
          <w:color w:val="000000"/>
          <w:sz w:val="24"/>
          <w:szCs w:val="24"/>
          <w:lang w:eastAsia="el-GR"/>
        </w:rPr>
        <w:t xml:space="preserve">. </w:t>
      </w:r>
    </w:p>
    <w:p w14:paraId="3B5F9729" w14:textId="6D521B84"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01F690DE" w14:textId="03836106" w:rsidR="00D425C5" w:rsidRPr="00643320" w:rsidRDefault="00404D9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lastRenderedPageBreak/>
        <w:t>Υ</w:t>
      </w:r>
      <w:r w:rsidR="00D425C5" w:rsidRPr="00643320">
        <w:rPr>
          <w:rFonts w:ascii="Arial" w:eastAsia="Times New Roman" w:hAnsi="Arial" w:cs="Arial"/>
          <w:color w:val="000000"/>
          <w:sz w:val="24"/>
          <w:szCs w:val="24"/>
          <w:lang w:eastAsia="el-GR"/>
        </w:rPr>
        <w:t>πό το πρίσμα των ανωτέρω συνταγματικών και νομοθετικών εγγυήσεων πραγματοποιήσεως της εκπαιδευτικής διαδικασίας</w:t>
      </w:r>
      <w:r>
        <w:rPr>
          <w:rFonts w:ascii="Arial" w:eastAsia="Times New Roman" w:hAnsi="Arial" w:cs="Arial"/>
          <w:color w:val="000000"/>
          <w:sz w:val="24"/>
          <w:szCs w:val="24"/>
          <w:lang w:eastAsia="el-GR"/>
        </w:rPr>
        <w:t xml:space="preserve"> και ασκήσεως του διδακτικού έργου εκ μέρους των εκπαιδευτικών σ</w:t>
      </w:r>
      <w:r w:rsidR="00D425C5" w:rsidRPr="00643320">
        <w:rPr>
          <w:rFonts w:ascii="Arial" w:eastAsia="Times New Roman" w:hAnsi="Arial" w:cs="Arial"/>
          <w:color w:val="000000"/>
          <w:sz w:val="24"/>
          <w:szCs w:val="24"/>
          <w:lang w:eastAsia="el-GR"/>
        </w:rPr>
        <w:t>ε συνθήκες που θα διασφαλίζουν την προστασία της υγείας</w:t>
      </w:r>
      <w:r>
        <w:rPr>
          <w:rFonts w:ascii="Arial" w:eastAsia="Times New Roman" w:hAnsi="Arial" w:cs="Arial"/>
          <w:color w:val="000000"/>
          <w:sz w:val="24"/>
          <w:szCs w:val="24"/>
          <w:lang w:eastAsia="el-GR"/>
        </w:rPr>
        <w:t xml:space="preserve"> και ασφάλειας</w:t>
      </w:r>
      <w:r w:rsidR="00D425C5" w:rsidRPr="00643320">
        <w:rPr>
          <w:rFonts w:ascii="Arial" w:eastAsia="Times New Roman" w:hAnsi="Arial" w:cs="Arial"/>
          <w:color w:val="000000"/>
          <w:sz w:val="24"/>
          <w:szCs w:val="24"/>
          <w:lang w:eastAsia="el-GR"/>
        </w:rPr>
        <w:t xml:space="preserve"> εκπαιδευτικών και μαθητών προκύπτουν τα εξής επιμέρους συμπεράσματα:</w:t>
      </w:r>
    </w:p>
    <w:p w14:paraId="190198DD" w14:textId="77777777"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277A8C0A" w14:textId="377A1F50" w:rsidR="00161D85" w:rsidRDefault="00367E30"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FE22AA">
        <w:rPr>
          <w:rFonts w:ascii="Arial" w:eastAsia="Times New Roman" w:hAnsi="Arial" w:cs="Arial"/>
          <w:b/>
          <w:bCs/>
          <w:color w:val="000000"/>
          <w:sz w:val="24"/>
          <w:szCs w:val="24"/>
          <w:lang w:eastAsia="el-GR"/>
        </w:rPr>
        <w:t>αα) Δ</w:t>
      </w:r>
      <w:r w:rsidR="00404D9C" w:rsidRPr="00FE22AA">
        <w:rPr>
          <w:rFonts w:ascii="Arial" w:eastAsia="Times New Roman" w:hAnsi="Arial" w:cs="Arial"/>
          <w:b/>
          <w:bCs/>
          <w:color w:val="000000"/>
          <w:sz w:val="24"/>
          <w:szCs w:val="24"/>
          <w:lang w:eastAsia="el-GR"/>
        </w:rPr>
        <w:t xml:space="preserve">εν μπορεί </w:t>
      </w:r>
      <w:r w:rsidR="00161D85" w:rsidRPr="00FE22AA">
        <w:rPr>
          <w:rFonts w:ascii="Arial" w:eastAsia="Times New Roman" w:hAnsi="Arial" w:cs="Arial"/>
          <w:b/>
          <w:bCs/>
          <w:color w:val="000000"/>
          <w:sz w:val="24"/>
          <w:szCs w:val="24"/>
          <w:lang w:eastAsia="el-GR"/>
        </w:rPr>
        <w:t xml:space="preserve">να θεωρηθεί </w:t>
      </w:r>
      <w:r w:rsidR="00404D9C" w:rsidRPr="00FE22AA">
        <w:rPr>
          <w:rFonts w:ascii="Arial" w:eastAsia="Times New Roman" w:hAnsi="Arial" w:cs="Arial"/>
          <w:b/>
          <w:bCs/>
          <w:color w:val="000000"/>
          <w:sz w:val="24"/>
          <w:szCs w:val="24"/>
          <w:lang w:eastAsia="el-GR"/>
        </w:rPr>
        <w:t xml:space="preserve">ότι στο </w:t>
      </w:r>
      <w:r w:rsidR="00161D85" w:rsidRPr="00FE22AA">
        <w:rPr>
          <w:rFonts w:ascii="Arial" w:eastAsia="Times New Roman" w:hAnsi="Arial" w:cs="Arial"/>
          <w:b/>
          <w:bCs/>
          <w:color w:val="000000"/>
          <w:sz w:val="24"/>
          <w:szCs w:val="24"/>
          <w:lang w:eastAsia="el-GR"/>
        </w:rPr>
        <w:t xml:space="preserve">καθήκον του εκπαιδευτικού </w:t>
      </w:r>
      <w:r w:rsidR="00404D9C" w:rsidRPr="00FE22AA">
        <w:rPr>
          <w:rFonts w:ascii="Arial" w:eastAsia="Times New Roman" w:hAnsi="Arial" w:cs="Arial"/>
          <w:b/>
          <w:bCs/>
          <w:color w:val="000000"/>
          <w:sz w:val="24"/>
          <w:szCs w:val="24"/>
          <w:lang w:eastAsia="el-GR"/>
        </w:rPr>
        <w:t xml:space="preserve">εμπεριέχεται η υποχρέωσή του </w:t>
      </w:r>
      <w:r w:rsidR="00161D85" w:rsidRPr="00FE22AA">
        <w:rPr>
          <w:rFonts w:ascii="Arial" w:eastAsia="Times New Roman" w:hAnsi="Arial" w:cs="Arial"/>
          <w:b/>
          <w:bCs/>
          <w:color w:val="000000"/>
          <w:sz w:val="24"/>
          <w:szCs w:val="24"/>
          <w:lang w:eastAsia="el-GR"/>
        </w:rPr>
        <w:t>να αναλάβει με ίδια μέσα και πόρους την παροχή σύγχρονης εξ αποστάσεως εκπαίδευση</w:t>
      </w:r>
      <w:r w:rsidR="003231CB">
        <w:rPr>
          <w:rFonts w:ascii="Arial" w:eastAsia="Times New Roman" w:hAnsi="Arial" w:cs="Arial"/>
          <w:b/>
          <w:bCs/>
          <w:color w:val="000000"/>
          <w:sz w:val="24"/>
          <w:szCs w:val="24"/>
          <w:lang w:eastAsia="el-GR"/>
        </w:rPr>
        <w:t>ς</w:t>
      </w:r>
      <w:r w:rsidR="00161D85" w:rsidRPr="00FE22AA">
        <w:rPr>
          <w:rFonts w:ascii="Arial" w:eastAsia="Times New Roman" w:hAnsi="Arial" w:cs="Arial"/>
          <w:b/>
          <w:bCs/>
          <w:color w:val="000000"/>
          <w:sz w:val="24"/>
          <w:szCs w:val="24"/>
          <w:lang w:eastAsia="el-GR"/>
        </w:rPr>
        <w:t xml:space="preserve"> με ταυτ</w:t>
      </w:r>
      <w:r w:rsidRPr="00FE22AA">
        <w:rPr>
          <w:rFonts w:ascii="Arial" w:eastAsia="Times New Roman" w:hAnsi="Arial" w:cs="Arial"/>
          <w:b/>
          <w:bCs/>
          <w:color w:val="000000"/>
          <w:sz w:val="24"/>
          <w:szCs w:val="24"/>
          <w:lang w:eastAsia="el-GR"/>
        </w:rPr>
        <w:t>όχρονο</w:t>
      </w:r>
      <w:r w:rsidR="00161D85" w:rsidRPr="00FE22AA">
        <w:rPr>
          <w:rFonts w:ascii="Arial" w:eastAsia="Times New Roman" w:hAnsi="Arial" w:cs="Arial"/>
          <w:b/>
          <w:bCs/>
          <w:color w:val="000000"/>
          <w:sz w:val="24"/>
          <w:szCs w:val="24"/>
          <w:lang w:eastAsia="el-GR"/>
        </w:rPr>
        <w:t xml:space="preserve"> αποκλεισμό</w:t>
      </w:r>
      <w:r w:rsidRPr="00FE22AA">
        <w:rPr>
          <w:rFonts w:ascii="Arial" w:eastAsia="Times New Roman" w:hAnsi="Arial" w:cs="Arial"/>
          <w:b/>
          <w:bCs/>
          <w:color w:val="000000"/>
          <w:sz w:val="24"/>
          <w:szCs w:val="24"/>
          <w:lang w:eastAsia="el-GR"/>
        </w:rPr>
        <w:t xml:space="preserve"> από τούτη</w:t>
      </w:r>
      <w:r w:rsidR="00161D85" w:rsidRPr="00FE22AA">
        <w:rPr>
          <w:rFonts w:ascii="Arial" w:eastAsia="Times New Roman" w:hAnsi="Arial" w:cs="Arial"/>
          <w:b/>
          <w:bCs/>
          <w:color w:val="000000"/>
          <w:sz w:val="24"/>
          <w:szCs w:val="24"/>
          <w:lang w:eastAsia="el-GR"/>
        </w:rPr>
        <w:t xml:space="preserve"> των </w:t>
      </w:r>
      <w:r w:rsidRPr="00FE22AA">
        <w:rPr>
          <w:rFonts w:ascii="Arial" w:eastAsia="Times New Roman" w:hAnsi="Arial" w:cs="Arial"/>
          <w:b/>
          <w:bCs/>
          <w:color w:val="000000"/>
          <w:sz w:val="24"/>
          <w:szCs w:val="24"/>
          <w:lang w:eastAsia="el-GR"/>
        </w:rPr>
        <w:t>μαθητών</w:t>
      </w:r>
      <w:r w:rsidR="00161D85" w:rsidRPr="00FE22AA">
        <w:rPr>
          <w:rFonts w:ascii="Arial" w:eastAsia="Times New Roman" w:hAnsi="Arial" w:cs="Arial"/>
          <w:b/>
          <w:bCs/>
          <w:color w:val="000000"/>
          <w:sz w:val="24"/>
          <w:szCs w:val="24"/>
          <w:lang w:eastAsia="el-GR"/>
        </w:rPr>
        <w:t xml:space="preserve"> εκείνων που δεν έχουν τα μέσα για να μετάσχουν σε αυτή</w:t>
      </w:r>
      <w:r w:rsidR="00161D85" w:rsidRPr="00643320">
        <w:rPr>
          <w:rFonts w:ascii="Arial" w:eastAsia="Times New Roman" w:hAnsi="Arial" w:cs="Arial"/>
          <w:color w:val="000000"/>
          <w:sz w:val="24"/>
          <w:szCs w:val="24"/>
          <w:lang w:eastAsia="el-GR"/>
        </w:rPr>
        <w:t xml:space="preserve">. </w:t>
      </w:r>
      <w:r w:rsidR="00404D9C">
        <w:rPr>
          <w:rFonts w:ascii="Arial" w:eastAsia="Times New Roman" w:hAnsi="Arial" w:cs="Arial"/>
          <w:color w:val="000000"/>
          <w:sz w:val="24"/>
          <w:szCs w:val="24"/>
          <w:lang w:eastAsia="el-GR"/>
        </w:rPr>
        <w:t xml:space="preserve">Η υποχρέωση αυτή αντιστρατεύεται το σύστημα συνταγματικών και νομοθετικών ρυθμίσεων που προπαρατέθηκαν και οι οποίες εγγυώνται την δωρεάν </w:t>
      </w:r>
      <w:r>
        <w:rPr>
          <w:rFonts w:ascii="Arial" w:eastAsia="Times New Roman" w:hAnsi="Arial" w:cs="Arial"/>
          <w:color w:val="000000"/>
          <w:sz w:val="24"/>
          <w:szCs w:val="24"/>
          <w:lang w:eastAsia="el-GR"/>
        </w:rPr>
        <w:t>και ΚΑΘΟΛΙΚΗ παροχή</w:t>
      </w:r>
      <w:r w:rsidR="00404D9C">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xml:space="preserve">πρωτοβάθμιας και δευτεροβάθμιας </w:t>
      </w:r>
      <w:r w:rsidR="00404D9C">
        <w:rPr>
          <w:rFonts w:ascii="Arial" w:eastAsia="Times New Roman" w:hAnsi="Arial" w:cs="Arial"/>
          <w:color w:val="000000"/>
          <w:sz w:val="24"/>
          <w:szCs w:val="24"/>
          <w:lang w:eastAsia="el-GR"/>
        </w:rPr>
        <w:t xml:space="preserve">εκπαιδεύσεως από το κράτος και την χορήγηση σε μαθητές και </w:t>
      </w:r>
      <w:r>
        <w:rPr>
          <w:rFonts w:ascii="Arial" w:eastAsia="Times New Roman" w:hAnsi="Arial" w:cs="Arial"/>
          <w:color w:val="000000"/>
          <w:sz w:val="24"/>
          <w:szCs w:val="24"/>
          <w:lang w:eastAsia="el-GR"/>
        </w:rPr>
        <w:t>εκπαιδευτικούς</w:t>
      </w:r>
      <w:r w:rsidR="00404D9C">
        <w:rPr>
          <w:rFonts w:ascii="Arial" w:eastAsia="Times New Roman" w:hAnsi="Arial" w:cs="Arial"/>
          <w:color w:val="000000"/>
          <w:sz w:val="24"/>
          <w:szCs w:val="24"/>
          <w:lang w:eastAsia="el-GR"/>
        </w:rPr>
        <w:t xml:space="preserve"> των </w:t>
      </w:r>
      <w:r>
        <w:rPr>
          <w:rFonts w:ascii="Arial" w:eastAsia="Times New Roman" w:hAnsi="Arial" w:cs="Arial"/>
          <w:color w:val="000000"/>
          <w:sz w:val="24"/>
          <w:szCs w:val="24"/>
          <w:lang w:eastAsia="el-GR"/>
        </w:rPr>
        <w:t>αναγκαίων προς τούτο</w:t>
      </w:r>
      <w:r w:rsidR="00404D9C">
        <w:rPr>
          <w:rFonts w:ascii="Arial" w:eastAsia="Times New Roman" w:hAnsi="Arial" w:cs="Arial"/>
          <w:color w:val="000000"/>
          <w:sz w:val="24"/>
          <w:szCs w:val="24"/>
          <w:lang w:eastAsia="el-GR"/>
        </w:rPr>
        <w:t xml:space="preserve"> μέσων.</w:t>
      </w:r>
    </w:p>
    <w:p w14:paraId="4A82D857" w14:textId="77777777" w:rsidR="00806E38" w:rsidRDefault="00806E38"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481AC596" w14:textId="4CD8337C" w:rsidR="00404D9C" w:rsidRPr="00643320" w:rsidRDefault="00367E30"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806E38">
        <w:rPr>
          <w:rFonts w:ascii="Arial" w:eastAsia="Times New Roman" w:hAnsi="Arial" w:cs="Arial"/>
          <w:b/>
          <w:bCs/>
          <w:color w:val="000000"/>
          <w:sz w:val="24"/>
          <w:szCs w:val="24"/>
          <w:lang w:eastAsia="el-GR"/>
        </w:rPr>
        <w:t>ββ) Δ</w:t>
      </w:r>
      <w:r w:rsidR="00404D9C" w:rsidRPr="00806E38">
        <w:rPr>
          <w:rFonts w:ascii="Arial" w:eastAsia="Times New Roman" w:hAnsi="Arial" w:cs="Arial"/>
          <w:b/>
          <w:bCs/>
          <w:color w:val="000000"/>
          <w:sz w:val="24"/>
          <w:szCs w:val="24"/>
          <w:lang w:eastAsia="el-GR"/>
        </w:rPr>
        <w:t>εν δύν</w:t>
      </w:r>
      <w:r w:rsidRPr="00806E38">
        <w:rPr>
          <w:rFonts w:ascii="Arial" w:eastAsia="Times New Roman" w:hAnsi="Arial" w:cs="Arial"/>
          <w:b/>
          <w:bCs/>
          <w:color w:val="000000"/>
          <w:sz w:val="24"/>
          <w:szCs w:val="24"/>
          <w:lang w:eastAsia="el-GR"/>
        </w:rPr>
        <w:t>α</w:t>
      </w:r>
      <w:r w:rsidR="00404D9C" w:rsidRPr="00806E38">
        <w:rPr>
          <w:rFonts w:ascii="Arial" w:eastAsia="Times New Roman" w:hAnsi="Arial" w:cs="Arial"/>
          <w:b/>
          <w:bCs/>
          <w:color w:val="000000"/>
          <w:sz w:val="24"/>
          <w:szCs w:val="24"/>
          <w:lang w:eastAsia="el-GR"/>
        </w:rPr>
        <w:t xml:space="preserve">ται να </w:t>
      </w:r>
      <w:r w:rsidRPr="00806E38">
        <w:rPr>
          <w:rFonts w:ascii="Arial" w:eastAsia="Times New Roman" w:hAnsi="Arial" w:cs="Arial"/>
          <w:b/>
          <w:bCs/>
          <w:color w:val="000000"/>
          <w:sz w:val="24"/>
          <w:szCs w:val="24"/>
          <w:lang w:eastAsia="el-GR"/>
        </w:rPr>
        <w:t>θεωρηθεί</w:t>
      </w:r>
      <w:r w:rsidR="00404D9C" w:rsidRPr="00806E38">
        <w:rPr>
          <w:rFonts w:ascii="Arial" w:eastAsia="Times New Roman" w:hAnsi="Arial" w:cs="Arial"/>
          <w:b/>
          <w:bCs/>
          <w:color w:val="000000"/>
          <w:sz w:val="24"/>
          <w:szCs w:val="24"/>
          <w:lang w:eastAsia="el-GR"/>
        </w:rPr>
        <w:t xml:space="preserve"> ότι στο καθήκον του </w:t>
      </w:r>
      <w:r w:rsidRPr="00806E38">
        <w:rPr>
          <w:rFonts w:ascii="Arial" w:eastAsia="Times New Roman" w:hAnsi="Arial" w:cs="Arial"/>
          <w:b/>
          <w:bCs/>
          <w:color w:val="000000"/>
          <w:sz w:val="24"/>
          <w:szCs w:val="24"/>
          <w:lang w:eastAsia="el-GR"/>
        </w:rPr>
        <w:t>εκπαιδευτικού</w:t>
      </w:r>
      <w:r w:rsidR="00404D9C" w:rsidRPr="00806E38">
        <w:rPr>
          <w:rFonts w:ascii="Arial" w:eastAsia="Times New Roman" w:hAnsi="Arial" w:cs="Arial"/>
          <w:b/>
          <w:bCs/>
          <w:color w:val="000000"/>
          <w:sz w:val="24"/>
          <w:szCs w:val="24"/>
          <w:lang w:eastAsia="el-GR"/>
        </w:rPr>
        <w:t xml:space="preserve"> περιλαμβάνεται η υποχρέωσή του να αποκλείσει μαθητές από την παροχή </w:t>
      </w:r>
      <w:r w:rsidRPr="00806E38">
        <w:rPr>
          <w:rFonts w:ascii="Arial" w:eastAsia="Times New Roman" w:hAnsi="Arial" w:cs="Arial"/>
          <w:b/>
          <w:bCs/>
          <w:color w:val="000000"/>
          <w:sz w:val="24"/>
          <w:szCs w:val="24"/>
          <w:lang w:eastAsia="el-GR"/>
        </w:rPr>
        <w:t>σύγχρονης</w:t>
      </w:r>
      <w:r w:rsidR="00404D9C" w:rsidRPr="00806E38">
        <w:rPr>
          <w:rFonts w:ascii="Arial" w:eastAsia="Times New Roman" w:hAnsi="Arial" w:cs="Arial"/>
          <w:b/>
          <w:bCs/>
          <w:color w:val="000000"/>
          <w:sz w:val="24"/>
          <w:szCs w:val="24"/>
          <w:lang w:eastAsia="el-GR"/>
        </w:rPr>
        <w:t xml:space="preserve"> εξ αποστάσεως εκπαίδευση</w:t>
      </w:r>
      <w:r w:rsidRPr="00806E38">
        <w:rPr>
          <w:rFonts w:ascii="Arial" w:eastAsia="Times New Roman" w:hAnsi="Arial" w:cs="Arial"/>
          <w:b/>
          <w:bCs/>
          <w:color w:val="000000"/>
          <w:sz w:val="24"/>
          <w:szCs w:val="24"/>
          <w:lang w:eastAsia="el-GR"/>
        </w:rPr>
        <w:t>ς</w:t>
      </w:r>
      <w:r w:rsidR="00404D9C" w:rsidRPr="00806E38">
        <w:rPr>
          <w:rFonts w:ascii="Arial" w:eastAsia="Times New Roman" w:hAnsi="Arial" w:cs="Arial"/>
          <w:b/>
          <w:bCs/>
          <w:color w:val="000000"/>
          <w:sz w:val="24"/>
          <w:szCs w:val="24"/>
          <w:lang w:eastAsia="el-GR"/>
        </w:rPr>
        <w:t xml:space="preserve"> επειδή </w:t>
      </w:r>
      <w:r w:rsidRPr="00806E38">
        <w:rPr>
          <w:rFonts w:ascii="Arial" w:eastAsia="Times New Roman" w:hAnsi="Arial" w:cs="Arial"/>
          <w:b/>
          <w:bCs/>
          <w:color w:val="000000"/>
          <w:sz w:val="24"/>
          <w:szCs w:val="24"/>
          <w:lang w:eastAsia="el-GR"/>
        </w:rPr>
        <w:t xml:space="preserve">τούτοι </w:t>
      </w:r>
      <w:r w:rsidR="00404D9C" w:rsidRPr="00806E38">
        <w:rPr>
          <w:rFonts w:ascii="Arial" w:eastAsia="Times New Roman" w:hAnsi="Arial" w:cs="Arial"/>
          <w:b/>
          <w:bCs/>
          <w:color w:val="000000"/>
          <w:sz w:val="24"/>
          <w:szCs w:val="24"/>
          <w:lang w:eastAsia="el-GR"/>
        </w:rPr>
        <w:t xml:space="preserve">συμμετέχουν σε κατάληψη </w:t>
      </w:r>
      <w:r w:rsidRPr="00806E38">
        <w:rPr>
          <w:rFonts w:ascii="Arial" w:eastAsia="Times New Roman" w:hAnsi="Arial" w:cs="Arial"/>
          <w:b/>
          <w:bCs/>
          <w:color w:val="000000"/>
          <w:sz w:val="24"/>
          <w:szCs w:val="24"/>
          <w:lang w:eastAsia="el-GR"/>
        </w:rPr>
        <w:t>σχολικών</w:t>
      </w:r>
      <w:r w:rsidR="00404D9C" w:rsidRPr="00806E38">
        <w:rPr>
          <w:rFonts w:ascii="Arial" w:eastAsia="Times New Roman" w:hAnsi="Arial" w:cs="Arial"/>
          <w:b/>
          <w:bCs/>
          <w:color w:val="000000"/>
          <w:sz w:val="24"/>
          <w:szCs w:val="24"/>
          <w:lang w:eastAsia="el-GR"/>
        </w:rPr>
        <w:t xml:space="preserve"> μονάδων λόγω του ότι διεκδικούν την διασφάλιση των συνθηκών διεξαγωγής των μαθημάτων στις σχολικές </w:t>
      </w:r>
      <w:r w:rsidRPr="00806E38">
        <w:rPr>
          <w:rFonts w:ascii="Arial" w:eastAsia="Times New Roman" w:hAnsi="Arial" w:cs="Arial"/>
          <w:b/>
          <w:bCs/>
          <w:color w:val="000000"/>
          <w:sz w:val="24"/>
          <w:szCs w:val="24"/>
          <w:lang w:eastAsia="el-GR"/>
        </w:rPr>
        <w:t>αίθουσες</w:t>
      </w:r>
      <w:r w:rsidR="00404D9C" w:rsidRPr="00806E38">
        <w:rPr>
          <w:rFonts w:ascii="Arial" w:eastAsia="Times New Roman" w:hAnsi="Arial" w:cs="Arial"/>
          <w:b/>
          <w:bCs/>
          <w:color w:val="000000"/>
          <w:sz w:val="24"/>
          <w:szCs w:val="24"/>
          <w:lang w:eastAsia="el-GR"/>
        </w:rPr>
        <w:t xml:space="preserve"> με τρόπο και μέσα που θα προστ</w:t>
      </w:r>
      <w:r w:rsidRPr="00806E38">
        <w:rPr>
          <w:rFonts w:ascii="Arial" w:eastAsia="Times New Roman" w:hAnsi="Arial" w:cs="Arial"/>
          <w:b/>
          <w:bCs/>
          <w:color w:val="000000"/>
          <w:sz w:val="24"/>
          <w:szCs w:val="24"/>
          <w:lang w:eastAsia="el-GR"/>
        </w:rPr>
        <w:t>ατ</w:t>
      </w:r>
      <w:r w:rsidR="00404D9C" w:rsidRPr="00806E38">
        <w:rPr>
          <w:rFonts w:ascii="Arial" w:eastAsia="Times New Roman" w:hAnsi="Arial" w:cs="Arial"/>
          <w:b/>
          <w:bCs/>
          <w:color w:val="000000"/>
          <w:sz w:val="24"/>
          <w:szCs w:val="24"/>
          <w:lang w:eastAsia="el-GR"/>
        </w:rPr>
        <w:t>εύ</w:t>
      </w:r>
      <w:r w:rsidRPr="00806E38">
        <w:rPr>
          <w:rFonts w:ascii="Arial" w:eastAsia="Times New Roman" w:hAnsi="Arial" w:cs="Arial"/>
          <w:b/>
          <w:bCs/>
          <w:color w:val="000000"/>
          <w:sz w:val="24"/>
          <w:szCs w:val="24"/>
          <w:lang w:eastAsia="el-GR"/>
        </w:rPr>
        <w:t>ουν την</w:t>
      </w:r>
      <w:r w:rsidR="00404D9C" w:rsidRPr="00806E38">
        <w:rPr>
          <w:rFonts w:ascii="Arial" w:eastAsia="Times New Roman" w:hAnsi="Arial" w:cs="Arial"/>
          <w:b/>
          <w:bCs/>
          <w:color w:val="000000"/>
          <w:sz w:val="24"/>
          <w:szCs w:val="24"/>
          <w:lang w:eastAsia="el-GR"/>
        </w:rPr>
        <w:t xml:space="preserve"> υγεία τους</w:t>
      </w:r>
      <w:r w:rsidRPr="00806E38">
        <w:rPr>
          <w:rFonts w:ascii="Arial" w:eastAsia="Times New Roman" w:hAnsi="Arial" w:cs="Arial"/>
          <w:b/>
          <w:bCs/>
          <w:color w:val="000000"/>
          <w:sz w:val="24"/>
          <w:szCs w:val="24"/>
          <w:lang w:eastAsia="el-GR"/>
        </w:rPr>
        <w:t xml:space="preserve"> εν μέσω πανδημίας</w:t>
      </w:r>
      <w:r w:rsidR="00404D9C">
        <w:rPr>
          <w:rFonts w:ascii="Arial" w:eastAsia="Times New Roman" w:hAnsi="Arial" w:cs="Arial"/>
          <w:color w:val="000000"/>
          <w:sz w:val="24"/>
          <w:szCs w:val="24"/>
          <w:lang w:eastAsia="el-GR"/>
        </w:rPr>
        <w:t xml:space="preserve">. Ομοίως δεν </w:t>
      </w:r>
      <w:r w:rsidR="00806E38">
        <w:rPr>
          <w:rFonts w:ascii="Arial" w:eastAsia="Times New Roman" w:hAnsi="Arial" w:cs="Arial"/>
          <w:color w:val="000000"/>
          <w:sz w:val="24"/>
          <w:szCs w:val="24"/>
          <w:lang w:eastAsia="el-GR"/>
        </w:rPr>
        <w:t>δύναται να θεωρηθεί</w:t>
      </w:r>
      <w:r w:rsidR="00404D9C">
        <w:rPr>
          <w:rFonts w:ascii="Arial" w:eastAsia="Times New Roman" w:hAnsi="Arial" w:cs="Arial"/>
          <w:color w:val="000000"/>
          <w:sz w:val="24"/>
          <w:szCs w:val="24"/>
          <w:lang w:eastAsia="el-GR"/>
        </w:rPr>
        <w:t xml:space="preserve"> καθήκον του </w:t>
      </w:r>
      <w:r>
        <w:rPr>
          <w:rFonts w:ascii="Arial" w:eastAsia="Times New Roman" w:hAnsi="Arial" w:cs="Arial"/>
          <w:color w:val="000000"/>
          <w:sz w:val="24"/>
          <w:szCs w:val="24"/>
          <w:lang w:eastAsia="el-GR"/>
        </w:rPr>
        <w:t>εκπαιδευτικού</w:t>
      </w:r>
      <w:r w:rsidR="00404D9C">
        <w:rPr>
          <w:rFonts w:ascii="Arial" w:eastAsia="Times New Roman" w:hAnsi="Arial" w:cs="Arial"/>
          <w:color w:val="000000"/>
          <w:sz w:val="24"/>
          <w:szCs w:val="24"/>
          <w:lang w:eastAsia="el-GR"/>
        </w:rPr>
        <w:t xml:space="preserve"> η επιβολή απουσιών στους μαθητές αυτούς. Τούτο διότι, αμφότερες οι υποχρεώσεις </w:t>
      </w:r>
      <w:r>
        <w:rPr>
          <w:rFonts w:ascii="Arial" w:eastAsia="Times New Roman" w:hAnsi="Arial" w:cs="Arial"/>
          <w:color w:val="000000"/>
          <w:sz w:val="24"/>
          <w:szCs w:val="24"/>
          <w:lang w:eastAsia="el-GR"/>
        </w:rPr>
        <w:t>αντιστρατεύονται</w:t>
      </w:r>
      <w:r w:rsidR="00404D9C">
        <w:rPr>
          <w:rFonts w:ascii="Arial" w:eastAsia="Times New Roman" w:hAnsi="Arial" w:cs="Arial"/>
          <w:color w:val="000000"/>
          <w:sz w:val="24"/>
          <w:szCs w:val="24"/>
          <w:lang w:eastAsia="el-GR"/>
        </w:rPr>
        <w:t xml:space="preserve"> το πλέγμα ρυθμίσεων που προπαρατέθηκαν αναφορικά με την κρατική υποχρέωση προστασίας της υγείας, της </w:t>
      </w:r>
      <w:r>
        <w:rPr>
          <w:rFonts w:ascii="Arial" w:eastAsia="Times New Roman" w:hAnsi="Arial" w:cs="Arial"/>
          <w:color w:val="000000"/>
          <w:sz w:val="24"/>
          <w:szCs w:val="24"/>
          <w:lang w:eastAsia="el-GR"/>
        </w:rPr>
        <w:t>νεότητας</w:t>
      </w:r>
      <w:r w:rsidR="00404D9C">
        <w:rPr>
          <w:rFonts w:ascii="Arial" w:eastAsia="Times New Roman" w:hAnsi="Arial" w:cs="Arial"/>
          <w:color w:val="000000"/>
          <w:sz w:val="24"/>
          <w:szCs w:val="24"/>
          <w:lang w:eastAsia="el-GR"/>
        </w:rPr>
        <w:t xml:space="preserve"> και διασφαλίσεως ασφαλών και υγιεινών συνθηκών εργασίας σε όλους τους υπαλλήλους του κράτο</w:t>
      </w:r>
      <w:r>
        <w:rPr>
          <w:rFonts w:ascii="Arial" w:eastAsia="Times New Roman" w:hAnsi="Arial" w:cs="Arial"/>
          <w:color w:val="000000"/>
          <w:sz w:val="24"/>
          <w:szCs w:val="24"/>
          <w:lang w:eastAsia="el-GR"/>
        </w:rPr>
        <w:t>υ</w:t>
      </w:r>
      <w:r w:rsidR="00404D9C">
        <w:rPr>
          <w:rFonts w:ascii="Arial" w:eastAsia="Times New Roman" w:hAnsi="Arial" w:cs="Arial"/>
          <w:color w:val="000000"/>
          <w:sz w:val="24"/>
          <w:szCs w:val="24"/>
          <w:lang w:eastAsia="el-GR"/>
        </w:rPr>
        <w:t>ς. Ταυτόχρονα αντιστρ</w:t>
      </w:r>
      <w:r>
        <w:rPr>
          <w:rFonts w:ascii="Arial" w:eastAsia="Times New Roman" w:hAnsi="Arial" w:cs="Arial"/>
          <w:color w:val="000000"/>
          <w:sz w:val="24"/>
          <w:szCs w:val="24"/>
          <w:lang w:eastAsia="el-GR"/>
        </w:rPr>
        <w:t>ατεύονται</w:t>
      </w:r>
      <w:r w:rsidR="00404D9C">
        <w:rPr>
          <w:rFonts w:ascii="Arial" w:eastAsia="Times New Roman" w:hAnsi="Arial" w:cs="Arial"/>
          <w:color w:val="000000"/>
          <w:sz w:val="24"/>
          <w:szCs w:val="24"/>
          <w:lang w:eastAsia="el-GR"/>
        </w:rPr>
        <w:t xml:space="preserve"> το ρόλο του εκπαιδευτικού και τον οδηγούν σε </w:t>
      </w:r>
      <w:r w:rsidR="003231CB">
        <w:rPr>
          <w:rFonts w:ascii="Arial" w:eastAsia="Times New Roman" w:hAnsi="Arial" w:cs="Arial"/>
          <w:color w:val="000000"/>
          <w:sz w:val="24"/>
          <w:szCs w:val="24"/>
          <w:lang w:eastAsia="el-GR"/>
        </w:rPr>
        <w:t>τιμωρία</w:t>
      </w:r>
      <w:r w:rsidR="00404D9C">
        <w:rPr>
          <w:rFonts w:ascii="Arial" w:eastAsia="Times New Roman" w:hAnsi="Arial" w:cs="Arial"/>
          <w:color w:val="000000"/>
          <w:sz w:val="24"/>
          <w:szCs w:val="24"/>
          <w:lang w:eastAsia="el-GR"/>
        </w:rPr>
        <w:t xml:space="preserve"> μαθητών </w:t>
      </w:r>
      <w:r w:rsidR="00FE22AA">
        <w:rPr>
          <w:rFonts w:ascii="Arial" w:eastAsia="Times New Roman" w:hAnsi="Arial" w:cs="Arial"/>
          <w:color w:val="000000"/>
          <w:sz w:val="24"/>
          <w:szCs w:val="24"/>
          <w:lang w:eastAsia="el-GR"/>
        </w:rPr>
        <w:t xml:space="preserve">δια του αποκλεισμού τους από την εκπαιδευτική διαδικασία και δια επιβολής σε αυτούς απουσιών, την στιγμή </w:t>
      </w:r>
      <w:r w:rsidR="00404D9C">
        <w:rPr>
          <w:rFonts w:ascii="Arial" w:eastAsia="Times New Roman" w:hAnsi="Arial" w:cs="Arial"/>
          <w:color w:val="000000"/>
          <w:sz w:val="24"/>
          <w:szCs w:val="24"/>
          <w:lang w:eastAsia="el-GR"/>
        </w:rPr>
        <w:t>που</w:t>
      </w:r>
      <w:r w:rsidR="00FE22AA">
        <w:rPr>
          <w:rFonts w:ascii="Arial" w:eastAsia="Times New Roman" w:hAnsi="Arial" w:cs="Arial"/>
          <w:color w:val="000000"/>
          <w:sz w:val="24"/>
          <w:szCs w:val="24"/>
          <w:lang w:eastAsia="el-GR"/>
        </w:rPr>
        <w:t xml:space="preserve"> οι μαθητές αυτοί </w:t>
      </w:r>
      <w:r w:rsidR="00404D9C">
        <w:rPr>
          <w:rFonts w:ascii="Arial" w:eastAsia="Times New Roman" w:hAnsi="Arial" w:cs="Arial"/>
          <w:color w:val="000000"/>
          <w:sz w:val="24"/>
          <w:szCs w:val="24"/>
          <w:lang w:eastAsia="el-GR"/>
        </w:rPr>
        <w:t xml:space="preserve">ασκούν </w:t>
      </w:r>
      <w:r w:rsidR="00FE22AA">
        <w:rPr>
          <w:rFonts w:ascii="Arial" w:eastAsia="Times New Roman" w:hAnsi="Arial" w:cs="Arial"/>
          <w:color w:val="000000"/>
          <w:sz w:val="24"/>
          <w:szCs w:val="24"/>
          <w:lang w:eastAsia="el-GR"/>
        </w:rPr>
        <w:t xml:space="preserve">το </w:t>
      </w:r>
      <w:r w:rsidR="00404D9C">
        <w:rPr>
          <w:rFonts w:ascii="Arial" w:eastAsia="Times New Roman" w:hAnsi="Arial" w:cs="Arial"/>
          <w:color w:val="000000"/>
          <w:sz w:val="24"/>
          <w:szCs w:val="24"/>
          <w:lang w:eastAsia="el-GR"/>
        </w:rPr>
        <w:t xml:space="preserve">νόμιμο δικαίωμά τους προς </w:t>
      </w:r>
      <w:r w:rsidR="00FE22AA">
        <w:rPr>
          <w:rFonts w:ascii="Arial" w:eastAsia="Times New Roman" w:hAnsi="Arial" w:cs="Arial"/>
          <w:color w:val="000000"/>
          <w:sz w:val="24"/>
          <w:szCs w:val="24"/>
          <w:lang w:eastAsia="el-GR"/>
        </w:rPr>
        <w:t>διεκδίκηση ενός σχολικού περιβάλλοντος που θα εγγυάται την προστασία της</w:t>
      </w:r>
      <w:r w:rsidR="00404D9C">
        <w:rPr>
          <w:rFonts w:ascii="Arial" w:eastAsia="Times New Roman" w:hAnsi="Arial" w:cs="Arial"/>
          <w:color w:val="000000"/>
          <w:sz w:val="24"/>
          <w:szCs w:val="24"/>
          <w:lang w:eastAsia="el-GR"/>
        </w:rPr>
        <w:t xml:space="preserve"> υγείας </w:t>
      </w:r>
      <w:r w:rsidR="00FE22AA">
        <w:rPr>
          <w:rFonts w:ascii="Arial" w:eastAsia="Times New Roman" w:hAnsi="Arial" w:cs="Arial"/>
          <w:color w:val="000000"/>
          <w:sz w:val="24"/>
          <w:szCs w:val="24"/>
          <w:lang w:eastAsia="el-GR"/>
        </w:rPr>
        <w:t xml:space="preserve">τους. </w:t>
      </w:r>
      <w:r w:rsidR="00FE22AA" w:rsidRPr="00FE22AA">
        <w:rPr>
          <w:rFonts w:ascii="Arial" w:eastAsia="Times New Roman" w:hAnsi="Arial" w:cs="Arial"/>
          <w:b/>
          <w:bCs/>
          <w:color w:val="000000"/>
          <w:sz w:val="24"/>
          <w:szCs w:val="24"/>
          <w:lang w:eastAsia="el-GR"/>
        </w:rPr>
        <w:t>Όπως εξετέθη τα κρατικά όργανα οφείλουν να διασφαλίζουν την ανεμπόδιστη άσκηση των δικαιωμάτων του ανθρώπου ως ατόμου και ως μέλο</w:t>
      </w:r>
      <w:r w:rsidR="00806E38">
        <w:rPr>
          <w:rFonts w:ascii="Arial" w:eastAsia="Times New Roman" w:hAnsi="Arial" w:cs="Arial"/>
          <w:b/>
          <w:bCs/>
          <w:color w:val="000000"/>
          <w:sz w:val="24"/>
          <w:szCs w:val="24"/>
          <w:lang w:eastAsia="el-GR"/>
        </w:rPr>
        <w:t>υ</w:t>
      </w:r>
      <w:r w:rsidR="00FE22AA" w:rsidRPr="00FE22AA">
        <w:rPr>
          <w:rFonts w:ascii="Arial" w:eastAsia="Times New Roman" w:hAnsi="Arial" w:cs="Arial"/>
          <w:b/>
          <w:bCs/>
          <w:color w:val="000000"/>
          <w:sz w:val="24"/>
          <w:szCs w:val="24"/>
          <w:lang w:eastAsia="el-GR"/>
        </w:rPr>
        <w:t xml:space="preserve">ς του κοινωνικού συνόλου και όχι να τα καταστέλλουν. </w:t>
      </w:r>
    </w:p>
    <w:p w14:paraId="7CF136B2" w14:textId="77777777" w:rsidR="00161D85" w:rsidRPr="00643320" w:rsidRDefault="00161D8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5AEBA73B" w14:textId="20ED3049" w:rsidR="00250ED5" w:rsidRPr="00643320" w:rsidRDefault="00250ED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643320">
        <w:rPr>
          <w:rFonts w:ascii="Arial" w:eastAsia="Times New Roman" w:hAnsi="Arial" w:cs="Arial"/>
          <w:color w:val="000000"/>
          <w:sz w:val="24"/>
          <w:szCs w:val="24"/>
          <w:lang w:eastAsia="el-GR"/>
        </w:rPr>
        <w:lastRenderedPageBreak/>
        <w:t xml:space="preserve">Συνεπώς, δεν μπορεί να θεωρηθεί </w:t>
      </w:r>
      <w:r w:rsidR="00FE22AA">
        <w:rPr>
          <w:rFonts w:ascii="Arial" w:eastAsia="Times New Roman" w:hAnsi="Arial" w:cs="Arial"/>
          <w:color w:val="000000"/>
          <w:sz w:val="24"/>
          <w:szCs w:val="24"/>
          <w:lang w:eastAsia="el-GR"/>
        </w:rPr>
        <w:t xml:space="preserve">ως </w:t>
      </w:r>
      <w:r w:rsidRPr="00643320">
        <w:rPr>
          <w:rFonts w:ascii="Arial" w:eastAsia="Times New Roman" w:hAnsi="Arial" w:cs="Arial"/>
          <w:color w:val="000000"/>
          <w:sz w:val="24"/>
          <w:szCs w:val="24"/>
          <w:lang w:eastAsia="el-GR"/>
        </w:rPr>
        <w:t xml:space="preserve">καθήκον </w:t>
      </w:r>
      <w:r w:rsidR="00404D9C">
        <w:rPr>
          <w:rFonts w:ascii="Arial" w:eastAsia="Times New Roman" w:hAnsi="Arial" w:cs="Arial"/>
          <w:color w:val="000000"/>
          <w:sz w:val="24"/>
          <w:szCs w:val="24"/>
          <w:lang w:eastAsia="el-GR"/>
        </w:rPr>
        <w:t xml:space="preserve">του εκπαιδευτικού  </w:t>
      </w:r>
      <w:r w:rsidRPr="00643320">
        <w:rPr>
          <w:rFonts w:ascii="Arial" w:eastAsia="Times New Roman" w:hAnsi="Arial" w:cs="Arial"/>
          <w:color w:val="000000"/>
          <w:sz w:val="24"/>
          <w:szCs w:val="24"/>
          <w:lang w:eastAsia="el-GR"/>
        </w:rPr>
        <w:t xml:space="preserve">μία υποχρέωση που επιβάλλεται εν μέσω πανδημίας στους εκπαιδευτικούς και η εκπλήρωση της οποίας συναρτάται </w:t>
      </w:r>
      <w:r w:rsidR="00367E30">
        <w:rPr>
          <w:rFonts w:ascii="Arial" w:eastAsia="Times New Roman" w:hAnsi="Arial" w:cs="Arial"/>
          <w:color w:val="000000"/>
          <w:sz w:val="24"/>
          <w:szCs w:val="24"/>
          <w:lang w:eastAsia="el-GR"/>
        </w:rPr>
        <w:t xml:space="preserve">από την παροχή ίδιων μέσων και εξοπλισμού </w:t>
      </w:r>
      <w:r w:rsidR="00FE22AA">
        <w:rPr>
          <w:rFonts w:ascii="Arial" w:eastAsia="Times New Roman" w:hAnsi="Arial" w:cs="Arial"/>
          <w:color w:val="000000"/>
          <w:sz w:val="24"/>
          <w:szCs w:val="24"/>
          <w:lang w:eastAsia="el-GR"/>
        </w:rPr>
        <w:t xml:space="preserve">εκ μέρους των εκπαιδευτικών </w:t>
      </w:r>
      <w:r w:rsidR="00367E30">
        <w:rPr>
          <w:rFonts w:ascii="Arial" w:eastAsia="Times New Roman" w:hAnsi="Arial" w:cs="Arial"/>
          <w:color w:val="000000"/>
          <w:sz w:val="24"/>
          <w:szCs w:val="24"/>
          <w:lang w:eastAsia="el-GR"/>
        </w:rPr>
        <w:t>κ</w:t>
      </w:r>
      <w:r w:rsidRPr="00643320">
        <w:rPr>
          <w:rFonts w:ascii="Arial" w:eastAsia="Times New Roman" w:hAnsi="Arial" w:cs="Arial"/>
          <w:color w:val="000000"/>
          <w:sz w:val="24"/>
          <w:szCs w:val="24"/>
          <w:lang w:eastAsia="el-GR"/>
        </w:rPr>
        <w:t xml:space="preserve">αι </w:t>
      </w:r>
      <w:r w:rsidR="00367E30">
        <w:rPr>
          <w:rFonts w:ascii="Arial" w:eastAsia="Times New Roman" w:hAnsi="Arial" w:cs="Arial"/>
          <w:color w:val="000000"/>
          <w:sz w:val="24"/>
          <w:szCs w:val="24"/>
          <w:lang w:eastAsia="el-GR"/>
        </w:rPr>
        <w:t xml:space="preserve">η οποία </w:t>
      </w:r>
      <w:r w:rsidR="00404D9C">
        <w:rPr>
          <w:rFonts w:ascii="Arial" w:eastAsia="Times New Roman" w:hAnsi="Arial" w:cs="Arial"/>
          <w:color w:val="000000"/>
          <w:sz w:val="24"/>
          <w:szCs w:val="24"/>
          <w:lang w:eastAsia="el-GR"/>
        </w:rPr>
        <w:t>άγει σε αποκλεισμό μαθητών από την εκπαιδευτική διαδικασία κατ’άνισο τρόπο λόγω ελλείψεως πόρων</w:t>
      </w:r>
      <w:r w:rsidR="00FE22AA">
        <w:rPr>
          <w:rFonts w:ascii="Arial" w:eastAsia="Times New Roman" w:hAnsi="Arial" w:cs="Arial"/>
          <w:color w:val="000000"/>
          <w:sz w:val="24"/>
          <w:szCs w:val="24"/>
          <w:lang w:eastAsia="el-GR"/>
        </w:rPr>
        <w:t>,</w:t>
      </w:r>
      <w:r w:rsidR="00404D9C">
        <w:rPr>
          <w:rFonts w:ascii="Arial" w:eastAsia="Times New Roman" w:hAnsi="Arial" w:cs="Arial"/>
          <w:color w:val="000000"/>
          <w:sz w:val="24"/>
          <w:szCs w:val="24"/>
          <w:lang w:eastAsia="el-GR"/>
        </w:rPr>
        <w:t xml:space="preserve"> ενώ ταυτόχρονα αποκλείει μαθητές </w:t>
      </w:r>
      <w:r w:rsidR="00367E30">
        <w:rPr>
          <w:rFonts w:ascii="Arial" w:eastAsia="Times New Roman" w:hAnsi="Arial" w:cs="Arial"/>
          <w:color w:val="000000"/>
          <w:sz w:val="24"/>
          <w:szCs w:val="24"/>
          <w:lang w:eastAsia="el-GR"/>
        </w:rPr>
        <w:t>από αυτή, επειδή</w:t>
      </w:r>
      <w:r w:rsidR="00404D9C">
        <w:rPr>
          <w:rFonts w:ascii="Arial" w:eastAsia="Times New Roman" w:hAnsi="Arial" w:cs="Arial"/>
          <w:color w:val="000000"/>
          <w:sz w:val="24"/>
          <w:szCs w:val="24"/>
          <w:lang w:eastAsia="el-GR"/>
        </w:rPr>
        <w:t xml:space="preserve"> διεκδικούν συνθήκες</w:t>
      </w:r>
      <w:r w:rsidR="00367E30">
        <w:rPr>
          <w:rFonts w:ascii="Arial" w:eastAsia="Times New Roman" w:hAnsi="Arial" w:cs="Arial"/>
          <w:color w:val="000000"/>
          <w:sz w:val="24"/>
          <w:szCs w:val="24"/>
          <w:lang w:eastAsia="el-GR"/>
        </w:rPr>
        <w:t xml:space="preserve"> διεξαγωγής των μαθημάτων τέτοιες, που θα </w:t>
      </w:r>
      <w:r w:rsidR="00FE22AA">
        <w:rPr>
          <w:rFonts w:ascii="Arial" w:eastAsia="Times New Roman" w:hAnsi="Arial" w:cs="Arial"/>
          <w:color w:val="000000"/>
          <w:sz w:val="24"/>
          <w:szCs w:val="24"/>
          <w:lang w:eastAsia="el-GR"/>
        </w:rPr>
        <w:t>αποσοβήσουν</w:t>
      </w:r>
      <w:r w:rsidR="00367E30">
        <w:rPr>
          <w:rFonts w:ascii="Arial" w:eastAsia="Times New Roman" w:hAnsi="Arial" w:cs="Arial"/>
          <w:color w:val="000000"/>
          <w:sz w:val="24"/>
          <w:szCs w:val="24"/>
          <w:lang w:eastAsia="el-GR"/>
        </w:rPr>
        <w:t xml:space="preserve"> τον κίνδυνο μετάδοσης </w:t>
      </w:r>
      <w:r w:rsidR="00FE22AA">
        <w:rPr>
          <w:rFonts w:ascii="Arial" w:eastAsia="Times New Roman" w:hAnsi="Arial" w:cs="Arial"/>
          <w:color w:val="000000"/>
          <w:sz w:val="24"/>
          <w:szCs w:val="24"/>
          <w:lang w:eastAsia="el-GR"/>
        </w:rPr>
        <w:t>και προσβολής τους από τον</w:t>
      </w:r>
      <w:r w:rsidR="00367E30">
        <w:rPr>
          <w:rFonts w:ascii="Arial" w:eastAsia="Times New Roman" w:hAnsi="Arial" w:cs="Arial"/>
          <w:color w:val="000000"/>
          <w:sz w:val="24"/>
          <w:szCs w:val="24"/>
          <w:lang w:eastAsia="el-GR"/>
        </w:rPr>
        <w:t xml:space="preserve"> </w:t>
      </w:r>
      <w:r w:rsidR="00367E30">
        <w:rPr>
          <w:rFonts w:ascii="Arial" w:eastAsia="Times New Roman" w:hAnsi="Arial" w:cs="Arial"/>
          <w:color w:val="000000"/>
          <w:sz w:val="24"/>
          <w:szCs w:val="24"/>
          <w:lang w:val="en-US" w:eastAsia="el-GR"/>
        </w:rPr>
        <w:t>COVID</w:t>
      </w:r>
      <w:r w:rsidR="00367E30" w:rsidRPr="00367E30">
        <w:rPr>
          <w:rFonts w:ascii="Arial" w:eastAsia="Times New Roman" w:hAnsi="Arial" w:cs="Arial"/>
          <w:color w:val="000000"/>
          <w:sz w:val="24"/>
          <w:szCs w:val="24"/>
          <w:lang w:eastAsia="el-GR"/>
        </w:rPr>
        <w:t xml:space="preserve">-19. </w:t>
      </w:r>
      <w:r w:rsidR="00367E30" w:rsidRPr="00FE22AA">
        <w:rPr>
          <w:rFonts w:ascii="Arial" w:eastAsia="Times New Roman" w:hAnsi="Arial" w:cs="Arial"/>
          <w:b/>
          <w:bCs/>
          <w:color w:val="000000"/>
          <w:sz w:val="24"/>
          <w:szCs w:val="24"/>
          <w:lang w:eastAsia="el-GR"/>
        </w:rPr>
        <w:t xml:space="preserve">Οι ως άνω υποχρεώσεις που θέτει η ΚΥΑ </w:t>
      </w:r>
      <w:r w:rsidR="00367E30" w:rsidRPr="00FE22AA">
        <w:rPr>
          <w:rFonts w:ascii="Arial" w:eastAsia="Calibri" w:hAnsi="Arial" w:cs="Arial"/>
          <w:b/>
          <w:bCs/>
          <w:color w:val="000000"/>
          <w:sz w:val="24"/>
          <w:szCs w:val="24"/>
        </w:rPr>
        <w:t xml:space="preserve">με </w:t>
      </w:r>
      <w:r w:rsidR="00367E30" w:rsidRPr="00FE22AA">
        <w:rPr>
          <w:rFonts w:ascii="Arial" w:hAnsi="Arial" w:cs="Arial"/>
          <w:b/>
          <w:bCs/>
          <w:sz w:val="24"/>
          <w:szCs w:val="24"/>
        </w:rPr>
        <w:t>αριθμ. 131451/ΓΔ4/2020 (ΦΕΚ Β΄4264/30.9.2020) στους εκπαιδευτικούς</w:t>
      </w:r>
      <w:r w:rsidRPr="00FE22AA">
        <w:rPr>
          <w:rFonts w:ascii="Arial" w:eastAsia="Times New Roman" w:hAnsi="Arial" w:cs="Arial"/>
          <w:b/>
          <w:bCs/>
          <w:color w:val="000000"/>
          <w:sz w:val="24"/>
          <w:szCs w:val="24"/>
          <w:lang w:eastAsia="el-GR"/>
        </w:rPr>
        <w:t xml:space="preserve"> δεν ανταποκρίνεται στην εκπαιδευτική διαδικασία που απέβλεψε και εγγυάται ο ν.1566/198</w:t>
      </w:r>
      <w:r w:rsidR="003231CB">
        <w:rPr>
          <w:rFonts w:ascii="Arial" w:eastAsia="Times New Roman" w:hAnsi="Arial" w:cs="Arial"/>
          <w:b/>
          <w:bCs/>
          <w:color w:val="000000"/>
          <w:sz w:val="24"/>
          <w:szCs w:val="24"/>
          <w:lang w:eastAsia="el-GR"/>
        </w:rPr>
        <w:t>5</w:t>
      </w:r>
      <w:r w:rsidRPr="00FE22AA">
        <w:rPr>
          <w:rFonts w:ascii="Arial" w:eastAsia="Times New Roman" w:hAnsi="Arial" w:cs="Arial"/>
          <w:b/>
          <w:bCs/>
          <w:color w:val="000000"/>
          <w:sz w:val="24"/>
          <w:szCs w:val="24"/>
          <w:lang w:eastAsia="el-GR"/>
        </w:rPr>
        <w:t xml:space="preserve"> </w:t>
      </w:r>
      <w:r w:rsidR="00404D9C" w:rsidRPr="00FE22AA">
        <w:rPr>
          <w:rFonts w:ascii="Arial" w:eastAsia="Times New Roman" w:hAnsi="Arial" w:cs="Arial"/>
          <w:b/>
          <w:bCs/>
          <w:color w:val="000000"/>
          <w:sz w:val="24"/>
          <w:szCs w:val="24"/>
          <w:lang w:eastAsia="el-GR"/>
        </w:rPr>
        <w:t xml:space="preserve">σε εκτέλεση του </w:t>
      </w:r>
      <w:r w:rsidRPr="00FE22AA">
        <w:rPr>
          <w:rFonts w:ascii="Arial" w:eastAsia="Times New Roman" w:hAnsi="Arial" w:cs="Arial"/>
          <w:b/>
          <w:bCs/>
          <w:color w:val="000000"/>
          <w:sz w:val="24"/>
          <w:szCs w:val="24"/>
          <w:lang w:eastAsia="el-GR"/>
        </w:rPr>
        <w:t>άρθρο</w:t>
      </w:r>
      <w:r w:rsidR="00404D9C" w:rsidRPr="00FE22AA">
        <w:rPr>
          <w:rFonts w:ascii="Arial" w:eastAsia="Times New Roman" w:hAnsi="Arial" w:cs="Arial"/>
          <w:b/>
          <w:bCs/>
          <w:color w:val="000000"/>
          <w:sz w:val="24"/>
          <w:szCs w:val="24"/>
          <w:lang w:eastAsia="el-GR"/>
        </w:rPr>
        <w:t>υ</w:t>
      </w:r>
      <w:r w:rsidRPr="00FE22AA">
        <w:rPr>
          <w:rFonts w:ascii="Arial" w:eastAsia="Times New Roman" w:hAnsi="Arial" w:cs="Arial"/>
          <w:b/>
          <w:bCs/>
          <w:color w:val="000000"/>
          <w:sz w:val="24"/>
          <w:szCs w:val="24"/>
          <w:lang w:eastAsia="el-GR"/>
        </w:rPr>
        <w:t xml:space="preserve"> 16 Συντ.</w:t>
      </w:r>
      <w:r w:rsidRPr="00643320">
        <w:rPr>
          <w:rFonts w:ascii="Arial" w:eastAsia="Times New Roman" w:hAnsi="Arial" w:cs="Arial"/>
          <w:color w:val="000000"/>
          <w:sz w:val="24"/>
          <w:szCs w:val="24"/>
          <w:lang w:eastAsia="el-GR"/>
        </w:rPr>
        <w:t xml:space="preserve"> </w:t>
      </w:r>
    </w:p>
    <w:p w14:paraId="1172DC01" w14:textId="7E6EBCD8" w:rsidR="00250ED5" w:rsidRPr="00643320" w:rsidRDefault="00250ED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794FAA4B" w14:textId="4011D769" w:rsidR="00250ED5" w:rsidRPr="00643320" w:rsidRDefault="00250ED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FE22AA">
        <w:rPr>
          <w:rFonts w:ascii="Arial" w:eastAsia="Times New Roman" w:hAnsi="Arial" w:cs="Arial"/>
          <w:color w:val="000000"/>
          <w:sz w:val="24"/>
          <w:szCs w:val="24"/>
          <w:lang w:eastAsia="el-GR"/>
        </w:rPr>
        <w:t xml:space="preserve">Ως εκ τούτου, η αποχή των εκπαιδευτικών </w:t>
      </w:r>
      <w:r w:rsidR="00D425C5" w:rsidRPr="00FE22AA">
        <w:rPr>
          <w:rFonts w:ascii="Arial" w:eastAsia="Times New Roman" w:hAnsi="Arial" w:cs="Arial"/>
          <w:color w:val="000000"/>
          <w:sz w:val="24"/>
          <w:szCs w:val="24"/>
          <w:lang w:eastAsia="el-GR"/>
        </w:rPr>
        <w:t>δευτεροβάθμια</w:t>
      </w:r>
      <w:r w:rsidR="00FE22AA">
        <w:rPr>
          <w:rFonts w:ascii="Arial" w:eastAsia="Times New Roman" w:hAnsi="Arial" w:cs="Arial"/>
          <w:color w:val="000000"/>
          <w:sz w:val="24"/>
          <w:szCs w:val="24"/>
          <w:lang w:eastAsia="el-GR"/>
        </w:rPr>
        <w:t>ς</w:t>
      </w:r>
      <w:r w:rsidRPr="00FE22AA">
        <w:rPr>
          <w:rFonts w:ascii="Arial" w:eastAsia="Times New Roman" w:hAnsi="Arial" w:cs="Arial"/>
          <w:color w:val="000000"/>
          <w:sz w:val="24"/>
          <w:szCs w:val="24"/>
          <w:lang w:eastAsia="el-GR"/>
        </w:rPr>
        <w:t xml:space="preserve"> εκπαίδευσης από την εφαρμογή των ρυθμίσεων της με αρ.</w:t>
      </w:r>
      <w:r w:rsidR="00367E30" w:rsidRPr="00FE22AA">
        <w:rPr>
          <w:rFonts w:ascii="Arial" w:eastAsia="Calibri" w:hAnsi="Arial" w:cs="Arial"/>
          <w:color w:val="000000"/>
          <w:sz w:val="24"/>
          <w:szCs w:val="24"/>
        </w:rPr>
        <w:t xml:space="preserve"> με </w:t>
      </w:r>
      <w:r w:rsidR="00367E30" w:rsidRPr="00FE22AA">
        <w:rPr>
          <w:rFonts w:ascii="Arial" w:hAnsi="Arial" w:cs="Arial"/>
          <w:sz w:val="24"/>
          <w:szCs w:val="24"/>
        </w:rPr>
        <w:t>αριθμ. 131451/ΓΔ4/2020 (ΦΕΚ Β΄4264/30.9.2020) κοινής</w:t>
      </w:r>
      <w:r w:rsidR="00367E30">
        <w:rPr>
          <w:rFonts w:ascii="Arial" w:hAnsi="Arial" w:cs="Arial"/>
          <w:b/>
          <w:bCs/>
          <w:sz w:val="24"/>
          <w:szCs w:val="24"/>
        </w:rPr>
        <w:t xml:space="preserve"> </w:t>
      </w:r>
      <w:r w:rsidRPr="00643320">
        <w:rPr>
          <w:rFonts w:ascii="Arial" w:eastAsia="Times New Roman" w:hAnsi="Arial" w:cs="Arial"/>
          <w:color w:val="000000"/>
          <w:sz w:val="24"/>
          <w:szCs w:val="24"/>
          <w:lang w:eastAsia="el-GR"/>
        </w:rPr>
        <w:t>υπουργικής αποφάσεως δεν μπορεί να θεωρηθεί αποχή από τα καθήκοντά τους</w:t>
      </w:r>
      <w:r w:rsidR="00404D9C">
        <w:rPr>
          <w:rFonts w:ascii="Arial" w:eastAsia="Times New Roman" w:hAnsi="Arial" w:cs="Arial"/>
          <w:color w:val="000000"/>
          <w:sz w:val="24"/>
          <w:szCs w:val="24"/>
          <w:lang w:eastAsia="el-GR"/>
        </w:rPr>
        <w:t>, εξομοιούμενη με μη προσέλευσ</w:t>
      </w:r>
      <w:r w:rsidR="00367E30">
        <w:rPr>
          <w:rFonts w:ascii="Arial" w:eastAsia="Times New Roman" w:hAnsi="Arial" w:cs="Arial"/>
          <w:color w:val="000000"/>
          <w:sz w:val="24"/>
          <w:szCs w:val="24"/>
          <w:lang w:eastAsia="el-GR"/>
        </w:rPr>
        <w:t>η και παραμονή</w:t>
      </w:r>
      <w:r w:rsidR="00404D9C">
        <w:rPr>
          <w:rFonts w:ascii="Arial" w:eastAsia="Times New Roman" w:hAnsi="Arial" w:cs="Arial"/>
          <w:color w:val="000000"/>
          <w:sz w:val="24"/>
          <w:szCs w:val="24"/>
          <w:lang w:eastAsia="el-GR"/>
        </w:rPr>
        <w:t xml:space="preserve"> τους στον χώρο του σχολείου κατά την παρ.8 του άρθρου 13 ν.1566/1986</w:t>
      </w:r>
      <w:r w:rsidRPr="00643320">
        <w:rPr>
          <w:rFonts w:ascii="Arial" w:eastAsia="Times New Roman" w:hAnsi="Arial" w:cs="Arial"/>
          <w:color w:val="000000"/>
          <w:sz w:val="24"/>
          <w:szCs w:val="24"/>
          <w:lang w:eastAsia="el-GR"/>
        </w:rPr>
        <w:t xml:space="preserve"> ενόψει των ανωτέρω </w:t>
      </w:r>
      <w:r w:rsidR="00367E30" w:rsidRPr="00643320">
        <w:rPr>
          <w:rFonts w:ascii="Arial" w:eastAsia="Times New Roman" w:hAnsi="Arial" w:cs="Arial"/>
          <w:color w:val="000000"/>
          <w:sz w:val="24"/>
          <w:szCs w:val="24"/>
          <w:lang w:eastAsia="el-GR"/>
        </w:rPr>
        <w:t>επισημάνσεων</w:t>
      </w:r>
      <w:r w:rsidR="00367E30">
        <w:rPr>
          <w:rFonts w:ascii="Arial" w:eastAsia="Times New Roman" w:hAnsi="Arial" w:cs="Arial"/>
          <w:color w:val="000000"/>
          <w:sz w:val="24"/>
          <w:szCs w:val="24"/>
          <w:lang w:eastAsia="el-GR"/>
        </w:rPr>
        <w:t>, ώστε να μπορεί</w:t>
      </w:r>
      <w:r w:rsidRPr="00643320">
        <w:rPr>
          <w:rFonts w:ascii="Arial" w:eastAsia="Times New Roman" w:hAnsi="Arial" w:cs="Arial"/>
          <w:color w:val="000000"/>
          <w:sz w:val="24"/>
          <w:szCs w:val="24"/>
          <w:lang w:eastAsia="el-GR"/>
        </w:rPr>
        <w:t xml:space="preserve"> να τύχει </w:t>
      </w:r>
      <w:r w:rsidR="00806E38">
        <w:rPr>
          <w:rFonts w:ascii="Arial" w:eastAsia="Times New Roman" w:hAnsi="Arial" w:cs="Arial"/>
          <w:color w:val="000000"/>
          <w:sz w:val="24"/>
          <w:szCs w:val="24"/>
          <w:lang w:eastAsia="el-GR"/>
        </w:rPr>
        <w:t xml:space="preserve">εν προκειμένω </w:t>
      </w:r>
      <w:r w:rsidR="00404D9C">
        <w:rPr>
          <w:rFonts w:ascii="Arial" w:eastAsia="Times New Roman" w:hAnsi="Arial" w:cs="Arial"/>
          <w:color w:val="000000"/>
          <w:sz w:val="24"/>
          <w:szCs w:val="24"/>
          <w:lang w:eastAsia="el-GR"/>
        </w:rPr>
        <w:t xml:space="preserve">αναλογικής </w:t>
      </w:r>
      <w:r w:rsidRPr="00643320">
        <w:rPr>
          <w:rFonts w:ascii="Arial" w:eastAsia="Times New Roman" w:hAnsi="Arial" w:cs="Arial"/>
          <w:color w:val="000000"/>
          <w:sz w:val="24"/>
          <w:szCs w:val="24"/>
          <w:lang w:eastAsia="el-GR"/>
        </w:rPr>
        <w:t>εφαρμογής η ρύθμιση του άρθρου 25 ν.4354/2015.</w:t>
      </w:r>
    </w:p>
    <w:p w14:paraId="7FFFCB02" w14:textId="77777777" w:rsidR="00367E30" w:rsidRDefault="00367E30"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248F82BB" w14:textId="5AA4ED5C" w:rsidR="00404D9C" w:rsidRPr="00466ECC" w:rsidRDefault="00466ECC" w:rsidP="00466ECC">
      <w:pPr>
        <w:pStyle w:val="Default"/>
        <w:spacing w:line="360" w:lineRule="exact"/>
        <w:jc w:val="both"/>
        <w:rPr>
          <w:rFonts w:ascii="Arial" w:hAnsi="Arial" w:cs="Arial"/>
        </w:rPr>
      </w:pPr>
      <w:r w:rsidRPr="00466ECC">
        <w:rPr>
          <w:rFonts w:ascii="Arial" w:eastAsia="Times New Roman" w:hAnsi="Arial" w:cs="Arial"/>
          <w:lang w:eastAsia="el-GR"/>
        </w:rPr>
        <w:t>γγ</w:t>
      </w:r>
      <w:r w:rsidR="00367E30" w:rsidRPr="00466ECC">
        <w:rPr>
          <w:rFonts w:ascii="Arial" w:eastAsia="Times New Roman" w:hAnsi="Arial" w:cs="Arial"/>
          <w:lang w:eastAsia="el-GR"/>
        </w:rPr>
        <w:t>) Διότι, ενόψει των όσων προεκτέθηκαν είναι σαφές ότι, α</w:t>
      </w:r>
      <w:r w:rsidR="00404D9C" w:rsidRPr="00466ECC">
        <w:rPr>
          <w:rFonts w:ascii="Arial" w:eastAsia="Times New Roman" w:hAnsi="Arial" w:cs="Arial"/>
          <w:lang w:eastAsia="el-GR"/>
        </w:rPr>
        <w:t>παιτείται</w:t>
      </w:r>
      <w:r w:rsidR="00250ED5" w:rsidRPr="00466ECC">
        <w:rPr>
          <w:rFonts w:ascii="Arial" w:eastAsia="Times New Roman" w:hAnsi="Arial" w:cs="Arial"/>
          <w:lang w:eastAsia="el-GR"/>
        </w:rPr>
        <w:t xml:space="preserve"> </w:t>
      </w:r>
      <w:r w:rsidRPr="00466ECC">
        <w:rPr>
          <w:rFonts w:ascii="Arial" w:eastAsia="Times New Roman" w:hAnsi="Arial" w:cs="Arial"/>
          <w:lang w:eastAsia="el-GR"/>
        </w:rPr>
        <w:t xml:space="preserve">η θέσπιση </w:t>
      </w:r>
      <w:r w:rsidR="00250ED5" w:rsidRPr="00466ECC">
        <w:rPr>
          <w:rFonts w:ascii="Arial" w:eastAsia="Times New Roman" w:hAnsi="Arial" w:cs="Arial"/>
          <w:lang w:eastAsia="el-GR"/>
        </w:rPr>
        <w:t>ρητή</w:t>
      </w:r>
      <w:r w:rsidRPr="00466ECC">
        <w:rPr>
          <w:rFonts w:ascii="Arial" w:eastAsia="Times New Roman" w:hAnsi="Arial" w:cs="Arial"/>
          <w:lang w:eastAsia="el-GR"/>
        </w:rPr>
        <w:t>ς</w:t>
      </w:r>
      <w:r w:rsidR="00250ED5" w:rsidRPr="00466ECC">
        <w:rPr>
          <w:rFonts w:ascii="Arial" w:eastAsia="Times New Roman" w:hAnsi="Arial" w:cs="Arial"/>
          <w:lang w:eastAsia="el-GR"/>
        </w:rPr>
        <w:t xml:space="preserve"> νομοθετική</w:t>
      </w:r>
      <w:r w:rsidRPr="00466ECC">
        <w:rPr>
          <w:rFonts w:ascii="Arial" w:eastAsia="Times New Roman" w:hAnsi="Arial" w:cs="Arial"/>
          <w:lang w:eastAsia="el-GR"/>
        </w:rPr>
        <w:t>ς</w:t>
      </w:r>
      <w:r w:rsidR="00250ED5" w:rsidRPr="00466ECC">
        <w:rPr>
          <w:rFonts w:ascii="Arial" w:eastAsia="Times New Roman" w:hAnsi="Arial" w:cs="Arial"/>
          <w:lang w:eastAsia="el-GR"/>
        </w:rPr>
        <w:t xml:space="preserve"> ρύθμιση</w:t>
      </w:r>
      <w:r w:rsidRPr="00466ECC">
        <w:rPr>
          <w:rFonts w:ascii="Arial" w:eastAsia="Times New Roman" w:hAnsi="Arial" w:cs="Arial"/>
          <w:lang w:eastAsia="el-GR"/>
        </w:rPr>
        <w:t>ς</w:t>
      </w:r>
      <w:r w:rsidR="00250ED5" w:rsidRPr="00466ECC">
        <w:rPr>
          <w:rFonts w:ascii="Arial" w:eastAsia="Times New Roman" w:hAnsi="Arial" w:cs="Arial"/>
          <w:lang w:eastAsia="el-GR"/>
        </w:rPr>
        <w:t xml:space="preserve"> που να ορίσει τούτο, αφού ο νομοθέτης του άρθρου 25 ν.4354/32015 όταν αναφερόταν σε απεργία-αποχή από τα καθήκοντα ενός υπαλλήλου είχε κατά </w:t>
      </w:r>
      <w:r w:rsidR="003231CB">
        <w:rPr>
          <w:rFonts w:ascii="Arial" w:eastAsia="Times New Roman" w:hAnsi="Arial" w:cs="Arial"/>
          <w:lang w:eastAsia="el-GR"/>
        </w:rPr>
        <w:t>νου</w:t>
      </w:r>
      <w:r w:rsidR="00250ED5" w:rsidRPr="00466ECC">
        <w:rPr>
          <w:rFonts w:ascii="Arial" w:eastAsia="Times New Roman" w:hAnsi="Arial" w:cs="Arial"/>
          <w:lang w:eastAsia="el-GR"/>
        </w:rPr>
        <w:t xml:space="preserve"> το συνήθως συμβαίνον, ήτοι την </w:t>
      </w:r>
      <w:r w:rsidRPr="00466ECC">
        <w:rPr>
          <w:rFonts w:ascii="Arial" w:eastAsia="Times New Roman" w:hAnsi="Arial" w:cs="Arial"/>
          <w:lang w:eastAsia="el-GR"/>
        </w:rPr>
        <w:t xml:space="preserve">μη </w:t>
      </w:r>
      <w:r w:rsidR="00250ED5" w:rsidRPr="00466ECC">
        <w:rPr>
          <w:rFonts w:ascii="Arial" w:eastAsia="Times New Roman" w:hAnsi="Arial" w:cs="Arial"/>
          <w:lang w:eastAsia="el-GR"/>
        </w:rPr>
        <w:t xml:space="preserve">προσέλευση του υπαλλήλου στο </w:t>
      </w:r>
      <w:r w:rsidR="00367E30" w:rsidRPr="00466ECC">
        <w:rPr>
          <w:rFonts w:ascii="Arial" w:eastAsia="Times New Roman" w:hAnsi="Arial" w:cs="Arial"/>
          <w:lang w:eastAsia="el-GR"/>
        </w:rPr>
        <w:t xml:space="preserve">χώρο και κατά το </w:t>
      </w:r>
      <w:r w:rsidR="00250ED5" w:rsidRPr="00466ECC">
        <w:rPr>
          <w:rFonts w:ascii="Arial" w:eastAsia="Times New Roman" w:hAnsi="Arial" w:cs="Arial"/>
          <w:lang w:eastAsia="el-GR"/>
        </w:rPr>
        <w:t>ωράριο εργασίας του</w:t>
      </w:r>
      <w:r w:rsidRPr="00466ECC">
        <w:rPr>
          <w:rFonts w:ascii="Arial" w:eastAsia="Times New Roman" w:hAnsi="Arial" w:cs="Arial"/>
          <w:lang w:eastAsia="el-GR"/>
        </w:rPr>
        <w:t xml:space="preserve"> συνεπεία απεργίας</w:t>
      </w:r>
      <w:r w:rsidR="00250ED5" w:rsidRPr="00466ECC">
        <w:rPr>
          <w:rFonts w:ascii="Arial" w:eastAsia="Times New Roman" w:hAnsi="Arial" w:cs="Arial"/>
          <w:lang w:eastAsia="el-GR"/>
        </w:rPr>
        <w:t>.</w:t>
      </w:r>
      <w:r w:rsidRPr="00466ECC">
        <w:rPr>
          <w:rFonts w:ascii="Arial" w:eastAsia="Times New Roman" w:hAnsi="Arial" w:cs="Arial"/>
          <w:lang w:eastAsia="el-GR"/>
        </w:rPr>
        <w:t xml:space="preserve"> Συνεπώς δεν μπορεί η Γενική Γραμματέας Πρωτοβάθμιας και Δευτεροβάθμιας Εκπαίδευσης και Ειδικής Αγωγής με μία εγκύκλιο να εφαρμόζει αναλογικά την ρύθμιση του άρθρου 25 παρ.2 ν.4354/2015 όχι στην περίπτωση που ο εκπαιδευτικός δεν προσέρχεται στον χώρο του σχολείου κατά το ωράριο εργασίας του, σύμφωνα με την διάταξη του άρθρου 13 παρ.8 ν.1566/198</w:t>
      </w:r>
      <w:r w:rsidR="003231CB">
        <w:rPr>
          <w:rFonts w:ascii="Arial" w:eastAsia="Times New Roman" w:hAnsi="Arial" w:cs="Arial"/>
          <w:lang w:eastAsia="el-GR"/>
        </w:rPr>
        <w:t>5</w:t>
      </w:r>
      <w:r>
        <w:rPr>
          <w:rFonts w:ascii="Arial" w:eastAsia="Times New Roman" w:hAnsi="Arial" w:cs="Arial"/>
          <w:lang w:eastAsia="el-GR"/>
        </w:rPr>
        <w:t xml:space="preserve"> (και που τουναντίον προσέρχεται κανονικά στο χώρο του σχολείου, αλλά δεν μπορεί να εισέλθει σε αυτόν λόγω των καταλήψεων)</w:t>
      </w:r>
      <w:r w:rsidRPr="00466ECC">
        <w:rPr>
          <w:rFonts w:ascii="Arial" w:eastAsia="Times New Roman" w:hAnsi="Arial" w:cs="Arial"/>
          <w:lang w:eastAsia="el-GR"/>
        </w:rPr>
        <w:t>, αλλά στην περίπτωση που απέχει από την εκπλήρωση δύο υποχρεώσεων που θέτει η ΚΥΑ με αρ.</w:t>
      </w:r>
      <w:r w:rsidRPr="00466ECC">
        <w:rPr>
          <w:rFonts w:ascii="Arial" w:hAnsi="Arial" w:cs="Arial"/>
        </w:rPr>
        <w:t xml:space="preserve"> 131451/ΓΔ4/30-09-2020, </w:t>
      </w:r>
      <w:r w:rsidRPr="00466ECC">
        <w:rPr>
          <w:rFonts w:ascii="Arial" w:eastAsia="Times New Roman" w:hAnsi="Arial" w:cs="Arial"/>
          <w:lang w:eastAsia="el-GR"/>
        </w:rPr>
        <w:t>οι οποίες αντιστρατεύονται τις προϋποθέσεις και την φυσιογνωμία της εκπαιδευτικής διαδικασίας όπως διαχρονικά έχει διαπλαστεί μέσω συνταγματικών και νομοθετικών εγγυήσεων</w:t>
      </w:r>
      <w:r w:rsidR="00404D9C" w:rsidRPr="00466ECC">
        <w:rPr>
          <w:rFonts w:ascii="Arial" w:eastAsia="Times New Roman" w:hAnsi="Arial" w:cs="Arial"/>
          <w:lang w:eastAsia="el-GR"/>
        </w:rPr>
        <w:t xml:space="preserve">. </w:t>
      </w:r>
    </w:p>
    <w:p w14:paraId="2F62D700" w14:textId="77777777" w:rsidR="00404D9C" w:rsidRDefault="00404D9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2369B527" w14:textId="77777777" w:rsidR="00466ECC" w:rsidRDefault="00466ECC" w:rsidP="0046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p>
    <w:p w14:paraId="181265DD" w14:textId="77777777" w:rsidR="00466ECC" w:rsidRDefault="00466ECC" w:rsidP="0046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p>
    <w:p w14:paraId="1D8F67BF" w14:textId="77777777" w:rsidR="00466ECC" w:rsidRDefault="00466ECC" w:rsidP="0046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p>
    <w:p w14:paraId="0D1377B6" w14:textId="14DA80E4" w:rsidR="00404D9C" w:rsidRPr="00466ECC" w:rsidRDefault="00404D9C" w:rsidP="0046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r w:rsidRPr="00466ECC">
        <w:rPr>
          <w:rFonts w:ascii="Arial" w:eastAsia="Times New Roman" w:hAnsi="Arial" w:cs="Arial"/>
          <w:b/>
          <w:bCs/>
          <w:color w:val="000000"/>
          <w:sz w:val="24"/>
          <w:szCs w:val="24"/>
          <w:lang w:eastAsia="el-GR"/>
        </w:rPr>
        <w:t>ΣΥΜΠΕΡΑΣΜΑΤΑ</w:t>
      </w:r>
    </w:p>
    <w:p w14:paraId="5CB79AE3" w14:textId="77777777" w:rsidR="00466ECC" w:rsidRDefault="00466EC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336F780D" w14:textId="64F21809" w:rsidR="00250ED5" w:rsidRPr="00643320" w:rsidRDefault="00466EC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1. </w:t>
      </w:r>
      <w:r w:rsidR="00250ED5" w:rsidRPr="00643320">
        <w:rPr>
          <w:rFonts w:ascii="Arial" w:eastAsia="Times New Roman" w:hAnsi="Arial" w:cs="Arial"/>
          <w:color w:val="000000"/>
          <w:sz w:val="24"/>
          <w:szCs w:val="24"/>
          <w:lang w:eastAsia="el-GR"/>
        </w:rPr>
        <w:t xml:space="preserve">Το καθήκον του εκπαιδευτικού </w:t>
      </w:r>
      <w:r w:rsidR="00D425C5" w:rsidRPr="00643320">
        <w:rPr>
          <w:rFonts w:ascii="Arial" w:eastAsia="Times New Roman" w:hAnsi="Arial" w:cs="Arial"/>
          <w:color w:val="000000"/>
          <w:sz w:val="24"/>
          <w:szCs w:val="24"/>
          <w:lang w:eastAsia="el-GR"/>
        </w:rPr>
        <w:t>προσδιορίζεται</w:t>
      </w:r>
      <w:r w:rsidR="00250ED5" w:rsidRPr="00643320">
        <w:rPr>
          <w:rFonts w:ascii="Arial" w:eastAsia="Times New Roman" w:hAnsi="Arial" w:cs="Arial"/>
          <w:color w:val="000000"/>
          <w:sz w:val="24"/>
          <w:szCs w:val="24"/>
          <w:lang w:eastAsia="el-GR"/>
        </w:rPr>
        <w:t xml:space="preserve"> και </w:t>
      </w:r>
      <w:r w:rsidR="00D425C5" w:rsidRPr="00643320">
        <w:rPr>
          <w:rFonts w:ascii="Arial" w:eastAsia="Times New Roman" w:hAnsi="Arial" w:cs="Arial"/>
          <w:color w:val="000000"/>
          <w:sz w:val="24"/>
          <w:szCs w:val="24"/>
          <w:lang w:eastAsia="el-GR"/>
        </w:rPr>
        <w:t>οριοθετείτ</w:t>
      </w:r>
      <w:r w:rsidR="00367E30">
        <w:rPr>
          <w:rFonts w:ascii="Arial" w:eastAsia="Times New Roman" w:hAnsi="Arial" w:cs="Arial"/>
          <w:color w:val="000000"/>
          <w:sz w:val="24"/>
          <w:szCs w:val="24"/>
          <w:lang w:eastAsia="el-GR"/>
        </w:rPr>
        <w:t>αι υπό το φως και το πνεύμα</w:t>
      </w:r>
      <w:r w:rsidR="00D425C5" w:rsidRPr="00643320">
        <w:rPr>
          <w:rFonts w:ascii="Arial" w:eastAsia="Times New Roman" w:hAnsi="Arial" w:cs="Arial"/>
          <w:color w:val="000000"/>
          <w:sz w:val="24"/>
          <w:szCs w:val="24"/>
          <w:lang w:eastAsia="el-GR"/>
        </w:rPr>
        <w:t xml:space="preserve"> των συνταγματικών εγγυήσεων του άρθρου 16 παρ.1 και 4, του άρθρου 21 παρ.3</w:t>
      </w:r>
      <w:r w:rsidR="00367E30">
        <w:rPr>
          <w:rFonts w:ascii="Arial" w:eastAsia="Times New Roman" w:hAnsi="Arial" w:cs="Arial"/>
          <w:color w:val="000000"/>
          <w:sz w:val="24"/>
          <w:szCs w:val="24"/>
          <w:lang w:eastAsia="el-GR"/>
        </w:rPr>
        <w:t xml:space="preserve"> και</w:t>
      </w:r>
      <w:r w:rsidR="00D425C5" w:rsidRPr="00643320">
        <w:rPr>
          <w:rFonts w:ascii="Arial" w:eastAsia="Times New Roman" w:hAnsi="Arial" w:cs="Arial"/>
          <w:color w:val="000000"/>
          <w:sz w:val="24"/>
          <w:szCs w:val="24"/>
          <w:lang w:eastAsia="el-GR"/>
        </w:rPr>
        <w:t xml:space="preserve"> του άρθρου 25 παρ.1 Συντ., των αντίστοιχων</w:t>
      </w:r>
      <w:r w:rsidR="00250ED5" w:rsidRPr="00643320">
        <w:rPr>
          <w:rFonts w:ascii="Arial" w:eastAsia="Times New Roman" w:hAnsi="Arial" w:cs="Arial"/>
          <w:color w:val="000000"/>
          <w:sz w:val="24"/>
          <w:szCs w:val="24"/>
          <w:lang w:eastAsia="el-GR"/>
        </w:rPr>
        <w:t xml:space="preserve"> ρυθμίσεων του</w:t>
      </w:r>
      <w:r w:rsidR="00D425C5" w:rsidRPr="00643320">
        <w:rPr>
          <w:rFonts w:ascii="Arial" w:eastAsia="Times New Roman" w:hAnsi="Arial" w:cs="Arial"/>
          <w:color w:val="000000"/>
          <w:sz w:val="24"/>
          <w:szCs w:val="24"/>
          <w:lang w:eastAsia="el-GR"/>
        </w:rPr>
        <w:t xml:space="preserve"> άρθρου 44 παρ.1</w:t>
      </w:r>
      <w:r w:rsidR="00250ED5" w:rsidRPr="00643320">
        <w:rPr>
          <w:rFonts w:ascii="Arial" w:eastAsia="Times New Roman" w:hAnsi="Arial" w:cs="Arial"/>
          <w:color w:val="000000"/>
          <w:sz w:val="24"/>
          <w:szCs w:val="24"/>
          <w:lang w:eastAsia="el-GR"/>
        </w:rPr>
        <w:t xml:space="preserve"> ΥΚ και του ν.1566/198</w:t>
      </w:r>
      <w:r w:rsidR="003231CB">
        <w:rPr>
          <w:rFonts w:ascii="Arial" w:eastAsia="Times New Roman" w:hAnsi="Arial" w:cs="Arial"/>
          <w:color w:val="000000"/>
          <w:sz w:val="24"/>
          <w:szCs w:val="24"/>
          <w:lang w:eastAsia="el-GR"/>
        </w:rPr>
        <w:t>5</w:t>
      </w:r>
      <w:r w:rsidR="00D425C5" w:rsidRPr="00643320">
        <w:rPr>
          <w:rFonts w:ascii="Arial" w:eastAsia="Times New Roman" w:hAnsi="Arial" w:cs="Arial"/>
          <w:color w:val="000000"/>
          <w:sz w:val="24"/>
          <w:szCs w:val="24"/>
          <w:lang w:eastAsia="el-GR"/>
        </w:rPr>
        <w:t xml:space="preserve"> </w:t>
      </w:r>
      <w:r w:rsidR="00250ED5" w:rsidRPr="00643320">
        <w:rPr>
          <w:rFonts w:ascii="Arial" w:eastAsia="Times New Roman" w:hAnsi="Arial" w:cs="Arial"/>
          <w:color w:val="000000"/>
          <w:sz w:val="24"/>
          <w:szCs w:val="24"/>
          <w:lang w:eastAsia="el-GR"/>
        </w:rPr>
        <w:t xml:space="preserve">που </w:t>
      </w:r>
      <w:r w:rsidR="00367E30">
        <w:rPr>
          <w:rFonts w:ascii="Arial" w:eastAsia="Times New Roman" w:hAnsi="Arial" w:cs="Arial"/>
          <w:color w:val="000000"/>
          <w:sz w:val="24"/>
          <w:szCs w:val="24"/>
          <w:lang w:eastAsia="el-GR"/>
        </w:rPr>
        <w:t xml:space="preserve">κατοχυρώνουν την υποχρέωση του κράτους να διασφαλίζει </w:t>
      </w:r>
      <w:r w:rsidR="00250ED5" w:rsidRPr="00643320">
        <w:rPr>
          <w:rFonts w:ascii="Arial" w:eastAsia="Times New Roman" w:hAnsi="Arial" w:cs="Arial"/>
          <w:color w:val="000000"/>
          <w:sz w:val="24"/>
          <w:szCs w:val="24"/>
          <w:lang w:eastAsia="el-GR"/>
        </w:rPr>
        <w:t xml:space="preserve">την </w:t>
      </w:r>
      <w:r w:rsidR="00D425C5" w:rsidRPr="00643320">
        <w:rPr>
          <w:rFonts w:ascii="Arial" w:eastAsia="Times New Roman" w:hAnsi="Arial" w:cs="Arial"/>
          <w:color w:val="000000"/>
          <w:sz w:val="24"/>
          <w:szCs w:val="24"/>
          <w:lang w:eastAsia="el-GR"/>
        </w:rPr>
        <w:t>υγιεινή</w:t>
      </w:r>
      <w:r w:rsidR="00250ED5" w:rsidRPr="00643320">
        <w:rPr>
          <w:rFonts w:ascii="Arial" w:eastAsia="Times New Roman" w:hAnsi="Arial" w:cs="Arial"/>
          <w:color w:val="000000"/>
          <w:sz w:val="24"/>
          <w:szCs w:val="24"/>
          <w:lang w:eastAsia="el-GR"/>
        </w:rPr>
        <w:t xml:space="preserve"> και ασφάλεια των χώρων </w:t>
      </w:r>
      <w:r w:rsidR="00367E30">
        <w:rPr>
          <w:rFonts w:ascii="Arial" w:eastAsia="Times New Roman" w:hAnsi="Arial" w:cs="Arial"/>
          <w:color w:val="000000"/>
          <w:sz w:val="24"/>
          <w:szCs w:val="24"/>
          <w:lang w:eastAsia="el-GR"/>
        </w:rPr>
        <w:t>εργασίας των εκπαιδευτικών, ήτοι το</w:t>
      </w:r>
      <w:r w:rsidR="003231CB">
        <w:rPr>
          <w:rFonts w:ascii="Arial" w:eastAsia="Times New Roman" w:hAnsi="Arial" w:cs="Arial"/>
          <w:color w:val="000000"/>
          <w:sz w:val="24"/>
          <w:szCs w:val="24"/>
          <w:lang w:eastAsia="el-GR"/>
        </w:rPr>
        <w:t>υ</w:t>
      </w:r>
      <w:r w:rsidR="00367E30">
        <w:rPr>
          <w:rFonts w:ascii="Arial" w:eastAsia="Times New Roman" w:hAnsi="Arial" w:cs="Arial"/>
          <w:color w:val="000000"/>
          <w:sz w:val="24"/>
          <w:szCs w:val="24"/>
          <w:lang w:eastAsia="el-GR"/>
        </w:rPr>
        <w:t xml:space="preserve"> χώρο</w:t>
      </w:r>
      <w:r w:rsidR="003231CB">
        <w:rPr>
          <w:rFonts w:ascii="Arial" w:eastAsia="Times New Roman" w:hAnsi="Arial" w:cs="Arial"/>
          <w:color w:val="000000"/>
          <w:sz w:val="24"/>
          <w:szCs w:val="24"/>
          <w:lang w:eastAsia="el-GR"/>
        </w:rPr>
        <w:t>υ</w:t>
      </w:r>
      <w:r w:rsidR="00367E30">
        <w:rPr>
          <w:rFonts w:ascii="Arial" w:eastAsia="Times New Roman" w:hAnsi="Arial" w:cs="Arial"/>
          <w:color w:val="000000"/>
          <w:sz w:val="24"/>
          <w:szCs w:val="24"/>
          <w:lang w:eastAsia="el-GR"/>
        </w:rPr>
        <w:t xml:space="preserve"> </w:t>
      </w:r>
      <w:r w:rsidR="00250ED5" w:rsidRPr="00643320">
        <w:rPr>
          <w:rFonts w:ascii="Arial" w:eastAsia="Times New Roman" w:hAnsi="Arial" w:cs="Arial"/>
          <w:color w:val="000000"/>
          <w:sz w:val="24"/>
          <w:szCs w:val="24"/>
          <w:lang w:eastAsia="el-GR"/>
        </w:rPr>
        <w:t xml:space="preserve">του σχολείου, την </w:t>
      </w:r>
      <w:r w:rsidR="00250ED5" w:rsidRPr="00643320">
        <w:rPr>
          <w:rFonts w:ascii="Arial" w:eastAsia="Times New Roman" w:hAnsi="Arial" w:cs="Arial"/>
          <w:b/>
          <w:bCs/>
          <w:color w:val="000000"/>
          <w:sz w:val="24"/>
          <w:szCs w:val="24"/>
          <w:lang w:eastAsia="el-GR"/>
        </w:rPr>
        <w:t>καθολική</w:t>
      </w:r>
      <w:r w:rsidR="00250ED5" w:rsidRPr="00643320">
        <w:rPr>
          <w:rFonts w:ascii="Arial" w:eastAsia="Times New Roman" w:hAnsi="Arial" w:cs="Arial"/>
          <w:color w:val="000000"/>
          <w:sz w:val="24"/>
          <w:szCs w:val="24"/>
          <w:lang w:eastAsia="el-GR"/>
        </w:rPr>
        <w:t xml:space="preserve"> συμμετοχή μαθητών στην εκπαιδευτική διαδικασία, την δωρεάν παροχή</w:t>
      </w:r>
      <w:r w:rsidR="00D425C5" w:rsidRPr="00643320">
        <w:rPr>
          <w:rFonts w:ascii="Arial" w:eastAsia="Times New Roman" w:hAnsi="Arial" w:cs="Arial"/>
          <w:color w:val="000000"/>
          <w:sz w:val="24"/>
          <w:szCs w:val="24"/>
          <w:lang w:eastAsia="el-GR"/>
        </w:rPr>
        <w:t xml:space="preserve"> πρωτοβάθμιας και δευτεροβάθμιας εκπαίδευσης, την δωρεάν παροχή των μέσων εκπαίδευσης σε εκπαιδευτικούς και μαθητές και ταυτόχρονα την </w:t>
      </w:r>
      <w:r w:rsidR="00367E30">
        <w:rPr>
          <w:rFonts w:ascii="Arial" w:eastAsia="Times New Roman" w:hAnsi="Arial" w:cs="Arial"/>
          <w:color w:val="000000"/>
          <w:sz w:val="24"/>
          <w:szCs w:val="24"/>
          <w:lang w:eastAsia="el-GR"/>
        </w:rPr>
        <w:t xml:space="preserve">αποτελεσματική και ανεμπόδιστη άσκηση </w:t>
      </w:r>
      <w:r w:rsidR="00D425C5" w:rsidRPr="00643320">
        <w:rPr>
          <w:rFonts w:ascii="Arial" w:eastAsia="Times New Roman" w:hAnsi="Arial" w:cs="Arial"/>
          <w:color w:val="000000"/>
          <w:sz w:val="24"/>
          <w:szCs w:val="24"/>
          <w:lang w:eastAsia="el-GR"/>
        </w:rPr>
        <w:t xml:space="preserve">των δικαιωμάτων μαθητών και εκπαιδευτικών, μεταξύ των οποίων </w:t>
      </w:r>
      <w:r w:rsidR="00367E30">
        <w:rPr>
          <w:rFonts w:ascii="Arial" w:eastAsia="Times New Roman" w:hAnsi="Arial" w:cs="Arial"/>
          <w:color w:val="000000"/>
          <w:sz w:val="24"/>
          <w:szCs w:val="24"/>
          <w:lang w:eastAsia="el-GR"/>
        </w:rPr>
        <w:t xml:space="preserve">περιλαμβάνεται </w:t>
      </w:r>
      <w:r w:rsidR="00D425C5" w:rsidRPr="00643320">
        <w:rPr>
          <w:rFonts w:ascii="Arial" w:eastAsia="Times New Roman" w:hAnsi="Arial" w:cs="Arial"/>
          <w:color w:val="000000"/>
          <w:sz w:val="24"/>
          <w:szCs w:val="24"/>
          <w:lang w:eastAsia="el-GR"/>
        </w:rPr>
        <w:t>η διεκδίκηση</w:t>
      </w:r>
      <w:r w:rsidR="007F753A">
        <w:rPr>
          <w:rFonts w:ascii="Arial" w:eastAsia="Times New Roman" w:hAnsi="Arial" w:cs="Arial"/>
          <w:color w:val="000000"/>
          <w:sz w:val="24"/>
          <w:szCs w:val="24"/>
          <w:lang w:eastAsia="el-GR"/>
        </w:rPr>
        <w:t xml:space="preserve"> διαμόρφωσης</w:t>
      </w:r>
      <w:r w:rsidR="00367E30">
        <w:rPr>
          <w:rFonts w:ascii="Arial" w:eastAsia="Times New Roman" w:hAnsi="Arial" w:cs="Arial"/>
          <w:color w:val="000000"/>
          <w:sz w:val="24"/>
          <w:szCs w:val="24"/>
          <w:lang w:eastAsia="el-GR"/>
        </w:rPr>
        <w:t xml:space="preserve"> συνθηκών διεξαγωγής μαθημάτων στις σχολικές αίθουσες με τρόπο που δεν θα θέ</w:t>
      </w:r>
      <w:r w:rsidR="007F753A">
        <w:rPr>
          <w:rFonts w:ascii="Arial" w:eastAsia="Times New Roman" w:hAnsi="Arial" w:cs="Arial"/>
          <w:color w:val="000000"/>
          <w:sz w:val="24"/>
          <w:szCs w:val="24"/>
          <w:lang w:eastAsia="el-GR"/>
        </w:rPr>
        <w:t>τ</w:t>
      </w:r>
      <w:r w:rsidR="00367E30">
        <w:rPr>
          <w:rFonts w:ascii="Arial" w:eastAsia="Times New Roman" w:hAnsi="Arial" w:cs="Arial"/>
          <w:color w:val="000000"/>
          <w:sz w:val="24"/>
          <w:szCs w:val="24"/>
          <w:lang w:eastAsia="el-GR"/>
        </w:rPr>
        <w:t>ει εν κινδύνω την υγεία τους</w:t>
      </w:r>
      <w:r w:rsidR="00250ED5" w:rsidRPr="00643320">
        <w:rPr>
          <w:rFonts w:ascii="Arial" w:eastAsia="Times New Roman" w:hAnsi="Arial" w:cs="Arial"/>
          <w:color w:val="000000"/>
          <w:sz w:val="24"/>
          <w:szCs w:val="24"/>
          <w:lang w:eastAsia="el-GR"/>
        </w:rPr>
        <w:t xml:space="preserve">. </w:t>
      </w:r>
    </w:p>
    <w:p w14:paraId="1237B04B" w14:textId="77777777" w:rsidR="00D425C5" w:rsidRPr="00643320" w:rsidRDefault="00D425C5"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23395201" w14:textId="03E453EC" w:rsidR="00250ED5" w:rsidRPr="00643320" w:rsidRDefault="007F753A"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 xml:space="preserve">2. </w:t>
      </w:r>
      <w:r w:rsidR="00D425C5" w:rsidRPr="00643320">
        <w:rPr>
          <w:rFonts w:ascii="Arial" w:eastAsia="Times New Roman" w:hAnsi="Arial" w:cs="Arial"/>
          <w:color w:val="000000"/>
          <w:sz w:val="24"/>
          <w:szCs w:val="24"/>
          <w:lang w:eastAsia="el-GR"/>
        </w:rPr>
        <w:t>Συνεπώς, ελλείψει των ανωτέρω</w:t>
      </w:r>
      <w:r w:rsidR="00367E30">
        <w:rPr>
          <w:rFonts w:ascii="Arial" w:eastAsia="Times New Roman" w:hAnsi="Arial" w:cs="Arial"/>
          <w:color w:val="000000"/>
          <w:sz w:val="24"/>
          <w:szCs w:val="24"/>
          <w:lang w:eastAsia="el-GR"/>
        </w:rPr>
        <w:t xml:space="preserve"> συνταγματικών και νομοθετικών</w:t>
      </w:r>
      <w:r w:rsidR="00D425C5" w:rsidRPr="00643320">
        <w:rPr>
          <w:rFonts w:ascii="Arial" w:eastAsia="Times New Roman" w:hAnsi="Arial" w:cs="Arial"/>
          <w:color w:val="000000"/>
          <w:sz w:val="24"/>
          <w:szCs w:val="24"/>
          <w:lang w:eastAsia="el-GR"/>
        </w:rPr>
        <w:t xml:space="preserve"> εγγυήσεων </w:t>
      </w:r>
      <w:r w:rsidR="00634223" w:rsidRPr="00643320">
        <w:rPr>
          <w:rFonts w:ascii="Arial" w:eastAsia="Times New Roman" w:hAnsi="Arial" w:cs="Arial"/>
          <w:color w:val="000000"/>
          <w:sz w:val="24"/>
          <w:szCs w:val="24"/>
          <w:lang w:eastAsia="el-GR"/>
        </w:rPr>
        <w:t>η</w:t>
      </w:r>
      <w:r w:rsidR="00250ED5" w:rsidRPr="00643320">
        <w:rPr>
          <w:rFonts w:ascii="Arial" w:eastAsia="Times New Roman" w:hAnsi="Arial" w:cs="Arial"/>
          <w:color w:val="000000"/>
          <w:sz w:val="24"/>
          <w:szCs w:val="24"/>
          <w:lang w:eastAsia="el-GR"/>
        </w:rPr>
        <w:t xml:space="preserve"> υποχρεωτικώς </w:t>
      </w:r>
      <w:r w:rsidR="00634223" w:rsidRPr="00643320">
        <w:rPr>
          <w:rFonts w:ascii="Arial" w:eastAsia="Times New Roman" w:hAnsi="Arial" w:cs="Arial"/>
          <w:color w:val="000000"/>
          <w:sz w:val="24"/>
          <w:szCs w:val="24"/>
          <w:lang w:eastAsia="el-GR"/>
        </w:rPr>
        <w:t>επιβαλλόμενη</w:t>
      </w:r>
      <w:r w:rsidR="00250ED5" w:rsidRPr="00643320">
        <w:rPr>
          <w:rFonts w:ascii="Arial" w:eastAsia="Times New Roman" w:hAnsi="Arial" w:cs="Arial"/>
          <w:color w:val="000000"/>
          <w:sz w:val="24"/>
          <w:szCs w:val="24"/>
          <w:lang w:eastAsia="el-GR"/>
        </w:rPr>
        <w:t xml:space="preserve"> παροχή </w:t>
      </w:r>
      <w:r w:rsidR="00634223" w:rsidRPr="00643320">
        <w:rPr>
          <w:rFonts w:ascii="Arial" w:eastAsia="Times New Roman" w:hAnsi="Arial" w:cs="Arial"/>
          <w:color w:val="000000"/>
          <w:sz w:val="24"/>
          <w:szCs w:val="24"/>
          <w:lang w:eastAsia="el-GR"/>
        </w:rPr>
        <w:t>σύγχρονης</w:t>
      </w:r>
      <w:r w:rsidR="00250ED5" w:rsidRPr="00643320">
        <w:rPr>
          <w:rFonts w:ascii="Arial" w:eastAsia="Times New Roman" w:hAnsi="Arial" w:cs="Arial"/>
          <w:color w:val="000000"/>
          <w:sz w:val="24"/>
          <w:szCs w:val="24"/>
          <w:lang w:eastAsia="el-GR"/>
        </w:rPr>
        <w:t xml:space="preserve"> εξ αποστάσεως εκπαίδευση</w:t>
      </w:r>
      <w:r w:rsidR="00634223" w:rsidRPr="00643320">
        <w:rPr>
          <w:rFonts w:ascii="Arial" w:eastAsia="Times New Roman" w:hAnsi="Arial" w:cs="Arial"/>
          <w:color w:val="000000"/>
          <w:sz w:val="24"/>
          <w:szCs w:val="24"/>
          <w:lang w:eastAsia="el-GR"/>
        </w:rPr>
        <w:t>ς</w:t>
      </w:r>
      <w:r w:rsidR="00250ED5" w:rsidRPr="00643320">
        <w:rPr>
          <w:rFonts w:ascii="Arial" w:eastAsia="Times New Roman" w:hAnsi="Arial" w:cs="Arial"/>
          <w:color w:val="000000"/>
          <w:sz w:val="24"/>
          <w:szCs w:val="24"/>
          <w:lang w:eastAsia="el-GR"/>
        </w:rPr>
        <w:t xml:space="preserve"> στους εκπαιδευτικούς με δικά τους μέσα και εξοπλισμό στην οποία πολλοί μαθητές δεν μπορούν να μετάσχουν λόγω ελλείψεως </w:t>
      </w:r>
      <w:r w:rsidR="00634223" w:rsidRPr="00643320">
        <w:rPr>
          <w:rFonts w:ascii="Arial" w:eastAsia="Times New Roman" w:hAnsi="Arial" w:cs="Arial"/>
          <w:color w:val="000000"/>
          <w:sz w:val="24"/>
          <w:szCs w:val="24"/>
          <w:lang w:eastAsia="el-GR"/>
        </w:rPr>
        <w:t xml:space="preserve">των αναγκαίων </w:t>
      </w:r>
      <w:r w:rsidR="00250ED5" w:rsidRPr="00643320">
        <w:rPr>
          <w:rFonts w:ascii="Arial" w:eastAsia="Times New Roman" w:hAnsi="Arial" w:cs="Arial"/>
          <w:color w:val="000000"/>
          <w:sz w:val="24"/>
          <w:szCs w:val="24"/>
          <w:lang w:eastAsia="el-GR"/>
        </w:rPr>
        <w:t xml:space="preserve">πόρων, και η ταυτόχρονη επιβολή της υποχρεώσεως στους </w:t>
      </w:r>
      <w:r w:rsidR="00634223" w:rsidRPr="00643320">
        <w:rPr>
          <w:rFonts w:ascii="Arial" w:eastAsia="Times New Roman" w:hAnsi="Arial" w:cs="Arial"/>
          <w:color w:val="000000"/>
          <w:sz w:val="24"/>
          <w:szCs w:val="24"/>
          <w:lang w:eastAsia="el-GR"/>
        </w:rPr>
        <w:t>εκπαιδευτικούς</w:t>
      </w:r>
      <w:r w:rsidR="00250ED5" w:rsidRPr="00643320">
        <w:rPr>
          <w:rFonts w:ascii="Arial" w:eastAsia="Times New Roman" w:hAnsi="Arial" w:cs="Arial"/>
          <w:color w:val="000000"/>
          <w:sz w:val="24"/>
          <w:szCs w:val="24"/>
          <w:lang w:eastAsia="el-GR"/>
        </w:rPr>
        <w:t xml:space="preserve"> να τιμωρήσουν </w:t>
      </w:r>
      <w:r w:rsidR="00634223" w:rsidRPr="00643320">
        <w:rPr>
          <w:rFonts w:ascii="Arial" w:eastAsia="Times New Roman" w:hAnsi="Arial" w:cs="Arial"/>
          <w:color w:val="000000"/>
          <w:sz w:val="24"/>
          <w:szCs w:val="24"/>
          <w:lang w:eastAsia="el-GR"/>
        </w:rPr>
        <w:t xml:space="preserve">τους </w:t>
      </w:r>
      <w:r w:rsidR="00250ED5" w:rsidRPr="00643320">
        <w:rPr>
          <w:rFonts w:ascii="Arial" w:eastAsia="Times New Roman" w:hAnsi="Arial" w:cs="Arial"/>
          <w:color w:val="000000"/>
          <w:sz w:val="24"/>
          <w:szCs w:val="24"/>
          <w:lang w:eastAsia="el-GR"/>
        </w:rPr>
        <w:t>μαθητές</w:t>
      </w:r>
      <w:r w:rsidR="00634223" w:rsidRPr="00643320">
        <w:rPr>
          <w:rFonts w:ascii="Arial" w:eastAsia="Times New Roman" w:hAnsi="Arial" w:cs="Arial"/>
          <w:color w:val="000000"/>
          <w:sz w:val="24"/>
          <w:szCs w:val="24"/>
          <w:lang w:eastAsia="el-GR"/>
        </w:rPr>
        <w:t xml:space="preserve"> που συμμετέχουν στις καταλήψεις, </w:t>
      </w:r>
      <w:r w:rsidR="00404D9C" w:rsidRPr="00643320">
        <w:rPr>
          <w:rFonts w:ascii="Arial" w:eastAsia="Times New Roman" w:hAnsi="Arial" w:cs="Arial"/>
          <w:color w:val="000000"/>
          <w:sz w:val="24"/>
          <w:szCs w:val="24"/>
          <w:lang w:eastAsia="el-GR"/>
        </w:rPr>
        <w:t>διεκδικώντας</w:t>
      </w:r>
      <w:r w:rsidR="00634223" w:rsidRPr="00643320">
        <w:rPr>
          <w:rFonts w:ascii="Arial" w:eastAsia="Times New Roman" w:hAnsi="Arial" w:cs="Arial"/>
          <w:color w:val="000000"/>
          <w:sz w:val="24"/>
          <w:szCs w:val="24"/>
          <w:lang w:eastAsia="el-GR"/>
        </w:rPr>
        <w:t xml:space="preserve"> μέτρα προστασίας της υγείας τους,</w:t>
      </w:r>
      <w:r w:rsidR="00250ED5" w:rsidRPr="00643320">
        <w:rPr>
          <w:rFonts w:ascii="Arial" w:eastAsia="Times New Roman" w:hAnsi="Arial" w:cs="Arial"/>
          <w:color w:val="000000"/>
          <w:sz w:val="24"/>
          <w:szCs w:val="24"/>
          <w:lang w:eastAsia="el-GR"/>
        </w:rPr>
        <w:t xml:space="preserve"> </w:t>
      </w:r>
      <w:r w:rsidR="00367E30">
        <w:rPr>
          <w:rFonts w:ascii="Arial" w:eastAsia="Times New Roman" w:hAnsi="Arial" w:cs="Arial"/>
          <w:color w:val="000000"/>
          <w:sz w:val="24"/>
          <w:szCs w:val="24"/>
          <w:lang w:eastAsia="el-GR"/>
        </w:rPr>
        <w:t xml:space="preserve">με αποκλεισμό </w:t>
      </w:r>
      <w:r w:rsidR="00250ED5" w:rsidRPr="00643320">
        <w:rPr>
          <w:rFonts w:ascii="Arial" w:eastAsia="Times New Roman" w:hAnsi="Arial" w:cs="Arial"/>
          <w:color w:val="000000"/>
          <w:sz w:val="24"/>
          <w:szCs w:val="24"/>
          <w:lang w:eastAsia="el-GR"/>
        </w:rPr>
        <w:t xml:space="preserve">τους από την </w:t>
      </w:r>
      <w:r w:rsidR="00634223" w:rsidRPr="00643320">
        <w:rPr>
          <w:rFonts w:ascii="Arial" w:eastAsia="Times New Roman" w:hAnsi="Arial" w:cs="Arial"/>
          <w:color w:val="000000"/>
          <w:sz w:val="24"/>
          <w:szCs w:val="24"/>
          <w:lang w:eastAsia="el-GR"/>
        </w:rPr>
        <w:t>σύγχρονη</w:t>
      </w:r>
      <w:r w:rsidR="00250ED5" w:rsidRPr="00643320">
        <w:rPr>
          <w:rFonts w:ascii="Arial" w:eastAsia="Times New Roman" w:hAnsi="Arial" w:cs="Arial"/>
          <w:color w:val="000000"/>
          <w:sz w:val="24"/>
          <w:szCs w:val="24"/>
          <w:lang w:eastAsia="el-GR"/>
        </w:rPr>
        <w:t xml:space="preserve"> εξ αποστάσεως εκπαίδευση </w:t>
      </w:r>
      <w:r w:rsidR="00634223" w:rsidRPr="00643320">
        <w:rPr>
          <w:rFonts w:ascii="Arial" w:eastAsia="Times New Roman" w:hAnsi="Arial" w:cs="Arial"/>
          <w:color w:val="000000"/>
          <w:sz w:val="24"/>
          <w:szCs w:val="24"/>
          <w:lang w:eastAsia="el-GR"/>
        </w:rPr>
        <w:t xml:space="preserve">και </w:t>
      </w:r>
      <w:r w:rsidR="009305F8">
        <w:rPr>
          <w:rFonts w:ascii="Arial" w:eastAsia="Times New Roman" w:hAnsi="Arial" w:cs="Arial"/>
          <w:color w:val="000000"/>
          <w:sz w:val="24"/>
          <w:szCs w:val="24"/>
          <w:lang w:eastAsia="el-GR"/>
        </w:rPr>
        <w:t xml:space="preserve">με </w:t>
      </w:r>
      <w:r>
        <w:rPr>
          <w:rFonts w:ascii="Arial" w:eastAsia="Times New Roman" w:hAnsi="Arial" w:cs="Arial"/>
          <w:color w:val="000000"/>
          <w:sz w:val="24"/>
          <w:szCs w:val="24"/>
          <w:lang w:eastAsia="el-GR"/>
        </w:rPr>
        <w:t>ταυτόχρονη</w:t>
      </w:r>
      <w:r w:rsidR="009305F8">
        <w:rPr>
          <w:rFonts w:ascii="Arial" w:eastAsia="Times New Roman" w:hAnsi="Arial" w:cs="Arial"/>
          <w:color w:val="000000"/>
          <w:sz w:val="24"/>
          <w:szCs w:val="24"/>
          <w:lang w:eastAsia="el-GR"/>
        </w:rPr>
        <w:t xml:space="preserve"> επιβολή σε τούτους απουσιών</w:t>
      </w:r>
      <w:r w:rsidR="00250ED5" w:rsidRPr="00643320">
        <w:rPr>
          <w:rFonts w:ascii="Arial" w:eastAsia="Times New Roman" w:hAnsi="Arial" w:cs="Arial"/>
          <w:color w:val="000000"/>
          <w:sz w:val="24"/>
          <w:szCs w:val="24"/>
          <w:lang w:eastAsia="el-GR"/>
        </w:rPr>
        <w:t xml:space="preserve"> </w:t>
      </w:r>
      <w:r w:rsidR="00634223" w:rsidRPr="00643320">
        <w:rPr>
          <w:rFonts w:ascii="Arial" w:eastAsia="Times New Roman" w:hAnsi="Arial" w:cs="Arial"/>
          <w:color w:val="000000"/>
          <w:sz w:val="24"/>
          <w:szCs w:val="24"/>
          <w:lang w:eastAsia="el-GR"/>
        </w:rPr>
        <w:t>με κίνδυνο να μην περατώσουν την σχολική χρονιά</w:t>
      </w:r>
      <w:r w:rsidR="00250ED5" w:rsidRPr="00643320">
        <w:rPr>
          <w:rFonts w:ascii="Arial" w:eastAsia="Times New Roman" w:hAnsi="Arial" w:cs="Arial"/>
          <w:color w:val="000000"/>
          <w:sz w:val="24"/>
          <w:szCs w:val="24"/>
          <w:lang w:eastAsia="el-GR"/>
        </w:rPr>
        <w:t xml:space="preserve">, δεν δύναται να θεωρηθεί </w:t>
      </w:r>
      <w:r w:rsidR="00634223" w:rsidRPr="00643320">
        <w:rPr>
          <w:rFonts w:ascii="Arial" w:eastAsia="Times New Roman" w:hAnsi="Arial" w:cs="Arial"/>
          <w:color w:val="000000"/>
          <w:sz w:val="24"/>
          <w:szCs w:val="24"/>
          <w:lang w:eastAsia="el-GR"/>
        </w:rPr>
        <w:t>«</w:t>
      </w:r>
      <w:r w:rsidR="00250ED5" w:rsidRPr="00643320">
        <w:rPr>
          <w:rFonts w:ascii="Arial" w:eastAsia="Times New Roman" w:hAnsi="Arial" w:cs="Arial"/>
          <w:color w:val="000000"/>
          <w:sz w:val="24"/>
          <w:szCs w:val="24"/>
          <w:lang w:eastAsia="el-GR"/>
        </w:rPr>
        <w:t>καθήκον</w:t>
      </w:r>
      <w:r w:rsidR="00634223" w:rsidRPr="00643320">
        <w:rPr>
          <w:rFonts w:ascii="Arial" w:eastAsia="Times New Roman" w:hAnsi="Arial" w:cs="Arial"/>
          <w:color w:val="000000"/>
          <w:sz w:val="24"/>
          <w:szCs w:val="24"/>
          <w:lang w:eastAsia="el-GR"/>
        </w:rPr>
        <w:t xml:space="preserve">» των εκπαιδευτικών, η αποχή από την άσκηση του οποίου να </w:t>
      </w:r>
      <w:r w:rsidR="009305F8">
        <w:rPr>
          <w:rFonts w:ascii="Arial" w:eastAsia="Times New Roman" w:hAnsi="Arial" w:cs="Arial"/>
          <w:color w:val="000000"/>
          <w:sz w:val="24"/>
          <w:szCs w:val="24"/>
          <w:lang w:eastAsia="el-GR"/>
        </w:rPr>
        <w:t xml:space="preserve">μπορεί </w:t>
      </w:r>
      <w:r w:rsidR="00634223" w:rsidRPr="00643320">
        <w:rPr>
          <w:rFonts w:ascii="Arial" w:eastAsia="Times New Roman" w:hAnsi="Arial" w:cs="Arial"/>
          <w:color w:val="000000"/>
          <w:sz w:val="24"/>
          <w:szCs w:val="24"/>
          <w:lang w:eastAsia="el-GR"/>
        </w:rPr>
        <w:t xml:space="preserve">να επισύρει νομίμως την οικονομική συνέπεια της περικοπής των αποδοχών τους κατά την διάταξη του </w:t>
      </w:r>
      <w:r w:rsidR="00250ED5" w:rsidRPr="00643320">
        <w:rPr>
          <w:rFonts w:ascii="Arial" w:eastAsia="Times New Roman" w:hAnsi="Arial" w:cs="Arial"/>
          <w:color w:val="000000"/>
          <w:sz w:val="24"/>
          <w:szCs w:val="24"/>
          <w:lang w:eastAsia="el-GR"/>
        </w:rPr>
        <w:t xml:space="preserve">άρθρου 25 </w:t>
      </w:r>
      <w:r w:rsidR="00634223" w:rsidRPr="00643320">
        <w:rPr>
          <w:rFonts w:ascii="Arial" w:eastAsia="Times New Roman" w:hAnsi="Arial" w:cs="Arial"/>
          <w:color w:val="000000"/>
          <w:sz w:val="24"/>
          <w:szCs w:val="24"/>
          <w:lang w:eastAsia="el-GR"/>
        </w:rPr>
        <w:t xml:space="preserve">παρ.2 </w:t>
      </w:r>
      <w:r w:rsidR="00250ED5" w:rsidRPr="00643320">
        <w:rPr>
          <w:rFonts w:ascii="Arial" w:eastAsia="Times New Roman" w:hAnsi="Arial" w:cs="Arial"/>
          <w:color w:val="000000"/>
          <w:sz w:val="24"/>
          <w:szCs w:val="24"/>
          <w:lang w:eastAsia="el-GR"/>
        </w:rPr>
        <w:t>ν.4354/2015</w:t>
      </w:r>
      <w:r w:rsidR="00634223" w:rsidRPr="00643320">
        <w:rPr>
          <w:rFonts w:ascii="Arial" w:eastAsia="Times New Roman" w:hAnsi="Arial" w:cs="Arial"/>
          <w:color w:val="000000"/>
          <w:sz w:val="24"/>
          <w:szCs w:val="24"/>
          <w:lang w:eastAsia="el-GR"/>
        </w:rPr>
        <w:t xml:space="preserve">. </w:t>
      </w:r>
      <w:r w:rsidR="00250ED5" w:rsidRPr="00643320">
        <w:rPr>
          <w:rFonts w:ascii="Arial" w:eastAsia="Times New Roman" w:hAnsi="Arial" w:cs="Arial"/>
          <w:color w:val="000000"/>
          <w:sz w:val="24"/>
          <w:szCs w:val="24"/>
          <w:lang w:eastAsia="el-GR"/>
        </w:rPr>
        <w:t xml:space="preserve">Και δεν </w:t>
      </w:r>
      <w:r w:rsidR="00634223" w:rsidRPr="00643320">
        <w:rPr>
          <w:rFonts w:ascii="Arial" w:eastAsia="Times New Roman" w:hAnsi="Arial" w:cs="Arial"/>
          <w:color w:val="000000"/>
          <w:sz w:val="24"/>
          <w:szCs w:val="24"/>
          <w:lang w:eastAsia="el-GR"/>
        </w:rPr>
        <w:t>δύναται</w:t>
      </w:r>
      <w:r w:rsidR="00250ED5" w:rsidRPr="00643320">
        <w:rPr>
          <w:rFonts w:ascii="Arial" w:eastAsia="Times New Roman" w:hAnsi="Arial" w:cs="Arial"/>
          <w:color w:val="000000"/>
          <w:sz w:val="24"/>
          <w:szCs w:val="24"/>
          <w:lang w:eastAsia="el-GR"/>
        </w:rPr>
        <w:t xml:space="preserve"> να θεωρηθ</w:t>
      </w:r>
      <w:r w:rsidR="00634223" w:rsidRPr="00643320">
        <w:rPr>
          <w:rFonts w:ascii="Arial" w:eastAsia="Times New Roman" w:hAnsi="Arial" w:cs="Arial"/>
          <w:color w:val="000000"/>
          <w:sz w:val="24"/>
          <w:szCs w:val="24"/>
          <w:lang w:eastAsia="el-GR"/>
        </w:rPr>
        <w:t xml:space="preserve">ούν καθήκοντα των εκπαιδευτικών οι δύο αυτές υποχρεώσεις που θέτει η </w:t>
      </w:r>
      <w:r>
        <w:rPr>
          <w:rFonts w:ascii="Arial" w:eastAsia="Times New Roman" w:hAnsi="Arial" w:cs="Arial"/>
          <w:color w:val="000000"/>
          <w:sz w:val="24"/>
          <w:szCs w:val="24"/>
          <w:lang w:eastAsia="el-GR"/>
        </w:rPr>
        <w:t>Κ</w:t>
      </w:r>
      <w:r w:rsidR="00634223" w:rsidRPr="00643320">
        <w:rPr>
          <w:rFonts w:ascii="Arial" w:eastAsia="Times New Roman" w:hAnsi="Arial" w:cs="Arial"/>
          <w:color w:val="000000"/>
          <w:sz w:val="24"/>
          <w:szCs w:val="24"/>
          <w:lang w:eastAsia="el-GR"/>
        </w:rPr>
        <w:t>ΥΑ</w:t>
      </w:r>
      <w:r w:rsidRPr="007F753A">
        <w:rPr>
          <w:rFonts w:ascii="Arial" w:eastAsia="Times New Roman" w:hAnsi="Arial" w:cs="Arial"/>
          <w:lang w:eastAsia="el-GR"/>
        </w:rPr>
        <w:t xml:space="preserve"> </w:t>
      </w:r>
      <w:r w:rsidRPr="007F753A">
        <w:rPr>
          <w:rFonts w:ascii="Arial" w:eastAsia="Times New Roman" w:hAnsi="Arial" w:cs="Arial"/>
          <w:sz w:val="24"/>
          <w:szCs w:val="24"/>
          <w:lang w:eastAsia="el-GR"/>
        </w:rPr>
        <w:t>με αρ.</w:t>
      </w:r>
      <w:r w:rsidRPr="007F753A">
        <w:rPr>
          <w:rFonts w:ascii="Arial" w:hAnsi="Arial" w:cs="Arial"/>
          <w:color w:val="000000"/>
          <w:sz w:val="24"/>
          <w:szCs w:val="24"/>
        </w:rPr>
        <w:t xml:space="preserve"> 131451/ΓΔ4/30-09-2020</w:t>
      </w:r>
      <w:r w:rsidR="00634223" w:rsidRPr="00643320">
        <w:rPr>
          <w:rFonts w:ascii="Arial" w:eastAsia="Times New Roman" w:hAnsi="Arial" w:cs="Arial"/>
          <w:color w:val="000000"/>
          <w:sz w:val="24"/>
          <w:szCs w:val="24"/>
          <w:lang w:eastAsia="el-GR"/>
        </w:rPr>
        <w:t xml:space="preserve">, </w:t>
      </w:r>
      <w:r w:rsidRPr="00643320">
        <w:rPr>
          <w:rFonts w:ascii="Arial" w:eastAsia="Times New Roman" w:hAnsi="Arial" w:cs="Arial"/>
          <w:color w:val="000000"/>
          <w:sz w:val="24"/>
          <w:szCs w:val="24"/>
          <w:lang w:eastAsia="el-GR"/>
        </w:rPr>
        <w:t>διότι</w:t>
      </w:r>
      <w:r w:rsidR="00634223" w:rsidRPr="00643320">
        <w:rPr>
          <w:rFonts w:ascii="Arial" w:eastAsia="Times New Roman" w:hAnsi="Arial" w:cs="Arial"/>
          <w:color w:val="000000"/>
          <w:sz w:val="24"/>
          <w:szCs w:val="24"/>
          <w:lang w:eastAsia="el-GR"/>
        </w:rPr>
        <w:t xml:space="preserve"> κείνται εκτός του συστήματος και πνεύματος των συνταγματικών και νομοθετικών διατάξεων που προπαρατέθηαν και οι οποίες διέπουν ΔΙΑΧΡΟΝΙΚΩΣ</w:t>
      </w:r>
      <w:r w:rsidR="00250ED5" w:rsidRPr="00643320">
        <w:rPr>
          <w:rFonts w:ascii="Arial" w:eastAsia="Times New Roman" w:hAnsi="Arial" w:cs="Arial"/>
          <w:color w:val="000000"/>
          <w:sz w:val="24"/>
          <w:szCs w:val="24"/>
          <w:lang w:eastAsia="el-GR"/>
        </w:rPr>
        <w:t xml:space="preserve"> την παροχή πρωτοβάθμιας και δευτεροβάθμιας εκπαίδευσης </w:t>
      </w:r>
      <w:r w:rsidR="00634223" w:rsidRPr="00643320">
        <w:rPr>
          <w:rFonts w:ascii="Arial" w:eastAsia="Times New Roman" w:hAnsi="Arial" w:cs="Arial"/>
          <w:color w:val="000000"/>
          <w:sz w:val="24"/>
          <w:szCs w:val="24"/>
          <w:lang w:eastAsia="el-GR"/>
        </w:rPr>
        <w:t>από το κράτος</w:t>
      </w:r>
      <w:r w:rsidR="00250ED5" w:rsidRPr="00643320">
        <w:rPr>
          <w:rFonts w:ascii="Arial" w:eastAsia="Times New Roman" w:hAnsi="Arial" w:cs="Arial"/>
          <w:color w:val="000000"/>
          <w:sz w:val="24"/>
          <w:szCs w:val="24"/>
          <w:lang w:eastAsia="el-GR"/>
        </w:rPr>
        <w:t>.</w:t>
      </w:r>
    </w:p>
    <w:p w14:paraId="7D31164E" w14:textId="77777777" w:rsidR="00404D9C" w:rsidRDefault="00404D9C" w:rsidP="00643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14:paraId="2F0701EF" w14:textId="72F9C76D" w:rsidR="00662280" w:rsidRDefault="009305F8" w:rsidP="007F7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sz w:val="24"/>
          <w:szCs w:val="24"/>
        </w:rPr>
      </w:pPr>
      <w:r>
        <w:rPr>
          <w:rFonts w:ascii="Arial" w:eastAsia="Times New Roman" w:hAnsi="Arial" w:cs="Arial"/>
          <w:color w:val="000000"/>
          <w:sz w:val="24"/>
          <w:szCs w:val="24"/>
          <w:lang w:eastAsia="el-GR"/>
        </w:rPr>
        <w:lastRenderedPageBreak/>
        <w:t xml:space="preserve">3. </w:t>
      </w:r>
      <w:r w:rsidR="00250ED5" w:rsidRPr="00643320">
        <w:rPr>
          <w:rFonts w:ascii="Arial" w:eastAsia="Times New Roman" w:hAnsi="Arial" w:cs="Arial"/>
          <w:color w:val="000000"/>
          <w:sz w:val="24"/>
          <w:szCs w:val="24"/>
          <w:lang w:eastAsia="el-GR"/>
        </w:rPr>
        <w:t>Συνεπώς, ελλείψει</w:t>
      </w:r>
      <w:r w:rsidR="00C47D1B" w:rsidRPr="00643320">
        <w:rPr>
          <w:rFonts w:ascii="Arial" w:eastAsia="Times New Roman" w:hAnsi="Arial" w:cs="Arial"/>
          <w:color w:val="000000"/>
          <w:sz w:val="24"/>
          <w:szCs w:val="24"/>
          <w:lang w:eastAsia="el-GR"/>
        </w:rPr>
        <w:t xml:space="preserve"> ρητής</w:t>
      </w:r>
      <w:r w:rsidR="00250ED5" w:rsidRPr="00643320">
        <w:rPr>
          <w:rFonts w:ascii="Arial" w:eastAsia="Times New Roman" w:hAnsi="Arial" w:cs="Arial"/>
          <w:color w:val="000000"/>
          <w:sz w:val="24"/>
          <w:szCs w:val="24"/>
          <w:lang w:eastAsia="el-GR"/>
        </w:rPr>
        <w:t xml:space="preserve"> νομοθετικής ρυθμίσεως που να </w:t>
      </w:r>
      <w:r w:rsidR="00634223" w:rsidRPr="00643320">
        <w:rPr>
          <w:rFonts w:ascii="Arial" w:eastAsia="Times New Roman" w:hAnsi="Arial" w:cs="Arial"/>
          <w:color w:val="000000"/>
          <w:sz w:val="24"/>
          <w:szCs w:val="24"/>
          <w:lang w:eastAsia="el-GR"/>
        </w:rPr>
        <w:t>προβλέπει</w:t>
      </w:r>
      <w:r w:rsidR="00250ED5" w:rsidRPr="00643320">
        <w:rPr>
          <w:rFonts w:ascii="Arial" w:eastAsia="Times New Roman" w:hAnsi="Arial" w:cs="Arial"/>
          <w:color w:val="000000"/>
          <w:sz w:val="24"/>
          <w:szCs w:val="24"/>
          <w:lang w:eastAsia="el-GR"/>
        </w:rPr>
        <w:t xml:space="preserve"> </w:t>
      </w:r>
      <w:r w:rsidR="00634223" w:rsidRPr="00643320">
        <w:rPr>
          <w:rFonts w:ascii="Arial" w:eastAsia="Times New Roman" w:hAnsi="Arial" w:cs="Arial"/>
          <w:color w:val="000000"/>
          <w:sz w:val="24"/>
          <w:szCs w:val="24"/>
          <w:lang w:eastAsia="el-GR"/>
        </w:rPr>
        <w:t xml:space="preserve">σαφώς ως έννομη συνέπεια την </w:t>
      </w:r>
      <w:r w:rsidRPr="00643320">
        <w:rPr>
          <w:rFonts w:ascii="Arial" w:eastAsia="Times New Roman" w:hAnsi="Arial" w:cs="Arial"/>
          <w:color w:val="000000"/>
          <w:sz w:val="24"/>
          <w:szCs w:val="24"/>
          <w:lang w:eastAsia="el-GR"/>
        </w:rPr>
        <w:t>περικοπή</w:t>
      </w:r>
      <w:r w:rsidR="00250ED5" w:rsidRPr="00643320">
        <w:rPr>
          <w:rFonts w:ascii="Arial" w:eastAsia="Times New Roman" w:hAnsi="Arial" w:cs="Arial"/>
          <w:color w:val="000000"/>
          <w:sz w:val="24"/>
          <w:szCs w:val="24"/>
          <w:lang w:eastAsia="el-GR"/>
        </w:rPr>
        <w:t xml:space="preserve"> </w:t>
      </w:r>
      <w:r w:rsidR="00634223" w:rsidRPr="00643320">
        <w:rPr>
          <w:rFonts w:ascii="Arial" w:eastAsia="Times New Roman" w:hAnsi="Arial" w:cs="Arial"/>
          <w:color w:val="000000"/>
          <w:sz w:val="24"/>
          <w:szCs w:val="24"/>
          <w:lang w:eastAsia="el-GR"/>
        </w:rPr>
        <w:t xml:space="preserve">των </w:t>
      </w:r>
      <w:r w:rsidR="00250ED5" w:rsidRPr="00643320">
        <w:rPr>
          <w:rFonts w:ascii="Arial" w:eastAsia="Times New Roman" w:hAnsi="Arial" w:cs="Arial"/>
          <w:color w:val="000000"/>
          <w:sz w:val="24"/>
          <w:szCs w:val="24"/>
          <w:lang w:eastAsia="el-GR"/>
        </w:rPr>
        <w:t xml:space="preserve">αποδοχών των εκπαιδευτικών που απέχουν από την </w:t>
      </w:r>
      <w:r w:rsidR="00C47D1B" w:rsidRPr="00643320">
        <w:rPr>
          <w:rFonts w:ascii="Arial" w:eastAsia="Times New Roman" w:hAnsi="Arial" w:cs="Arial"/>
          <w:color w:val="000000"/>
          <w:sz w:val="24"/>
          <w:szCs w:val="24"/>
          <w:lang w:eastAsia="el-GR"/>
        </w:rPr>
        <w:t xml:space="preserve">υποχρεωτική παροχή </w:t>
      </w:r>
      <w:r w:rsidR="00634223" w:rsidRPr="00643320">
        <w:rPr>
          <w:rFonts w:ascii="Arial" w:eastAsia="Times New Roman" w:hAnsi="Arial" w:cs="Arial"/>
          <w:color w:val="000000"/>
          <w:sz w:val="24"/>
          <w:szCs w:val="24"/>
          <w:lang w:eastAsia="el-GR"/>
        </w:rPr>
        <w:t>σύγχρονη</w:t>
      </w:r>
      <w:r w:rsidR="007F753A">
        <w:rPr>
          <w:rFonts w:ascii="Arial" w:eastAsia="Times New Roman" w:hAnsi="Arial" w:cs="Arial"/>
          <w:color w:val="000000"/>
          <w:sz w:val="24"/>
          <w:szCs w:val="24"/>
          <w:lang w:eastAsia="el-GR"/>
        </w:rPr>
        <w:t>ς</w:t>
      </w:r>
      <w:r w:rsidR="00250ED5" w:rsidRPr="00643320">
        <w:rPr>
          <w:rFonts w:ascii="Arial" w:eastAsia="Times New Roman" w:hAnsi="Arial" w:cs="Arial"/>
          <w:color w:val="000000"/>
          <w:sz w:val="24"/>
          <w:szCs w:val="24"/>
          <w:lang w:eastAsia="el-GR"/>
        </w:rPr>
        <w:t xml:space="preserve"> εξ αποστάσεως εκπαίδευση</w:t>
      </w:r>
      <w:r w:rsidR="007F753A">
        <w:rPr>
          <w:rFonts w:ascii="Arial" w:eastAsia="Times New Roman" w:hAnsi="Arial" w:cs="Arial"/>
          <w:color w:val="000000"/>
          <w:sz w:val="24"/>
          <w:szCs w:val="24"/>
          <w:lang w:eastAsia="el-GR"/>
        </w:rPr>
        <w:t>ς</w:t>
      </w:r>
      <w:r w:rsidR="00C47D1B" w:rsidRPr="00643320">
        <w:rPr>
          <w:rFonts w:ascii="Arial" w:eastAsia="Times New Roman" w:hAnsi="Arial" w:cs="Arial"/>
          <w:color w:val="000000"/>
          <w:sz w:val="24"/>
          <w:szCs w:val="24"/>
          <w:lang w:eastAsia="el-GR"/>
        </w:rPr>
        <w:t xml:space="preserve"> με τις προϋποθέσεις που θέτει η </w:t>
      </w:r>
      <w:r>
        <w:rPr>
          <w:rFonts w:ascii="Arial" w:eastAsia="Times New Roman" w:hAnsi="Arial" w:cs="Arial"/>
          <w:color w:val="000000"/>
          <w:sz w:val="24"/>
          <w:szCs w:val="24"/>
          <w:lang w:eastAsia="el-GR"/>
        </w:rPr>
        <w:t xml:space="preserve">ΚΥΑ </w:t>
      </w:r>
      <w:r w:rsidRPr="007F753A">
        <w:rPr>
          <w:rFonts w:ascii="Arial" w:eastAsia="Calibri" w:hAnsi="Arial" w:cs="Arial"/>
          <w:color w:val="000000"/>
          <w:sz w:val="24"/>
          <w:szCs w:val="24"/>
        </w:rPr>
        <w:t xml:space="preserve">με </w:t>
      </w:r>
      <w:r w:rsidRPr="007F753A">
        <w:rPr>
          <w:rFonts w:ascii="Arial" w:hAnsi="Arial" w:cs="Arial"/>
          <w:sz w:val="24"/>
          <w:szCs w:val="24"/>
        </w:rPr>
        <w:t>αριθμ. 131451/ΓΔ4/2020 (ΦΕΚ Β΄4264/30.9.2020)</w:t>
      </w:r>
      <w:r w:rsidR="00250ED5" w:rsidRPr="00643320">
        <w:rPr>
          <w:rFonts w:ascii="Arial" w:eastAsia="Times New Roman" w:hAnsi="Arial" w:cs="Arial"/>
          <w:color w:val="000000"/>
          <w:sz w:val="24"/>
          <w:szCs w:val="24"/>
          <w:lang w:eastAsia="el-GR"/>
        </w:rPr>
        <w:t xml:space="preserve"> λόγω συμμετοχής</w:t>
      </w:r>
      <w:r w:rsidR="007F753A">
        <w:rPr>
          <w:rFonts w:ascii="Arial" w:eastAsia="Times New Roman" w:hAnsi="Arial" w:cs="Arial"/>
          <w:color w:val="000000"/>
          <w:sz w:val="24"/>
          <w:szCs w:val="24"/>
          <w:lang w:eastAsia="el-GR"/>
        </w:rPr>
        <w:t xml:space="preserve"> τους</w:t>
      </w:r>
      <w:r w:rsidR="00250ED5" w:rsidRPr="00643320">
        <w:rPr>
          <w:rFonts w:ascii="Arial" w:eastAsia="Times New Roman" w:hAnsi="Arial" w:cs="Arial"/>
          <w:color w:val="000000"/>
          <w:sz w:val="24"/>
          <w:szCs w:val="24"/>
          <w:lang w:eastAsia="el-GR"/>
        </w:rPr>
        <w:t xml:space="preserve"> σε απεργία-αποχή  </w:t>
      </w:r>
      <w:r w:rsidR="007F753A">
        <w:rPr>
          <w:rFonts w:ascii="Arial" w:eastAsia="Times New Roman" w:hAnsi="Arial" w:cs="Arial"/>
          <w:color w:val="000000"/>
          <w:sz w:val="24"/>
          <w:szCs w:val="24"/>
          <w:lang w:eastAsia="el-GR"/>
        </w:rPr>
        <w:t xml:space="preserve">η περικοπή των αποδοχών τους σε μία τέτοια περίπτωση </w:t>
      </w:r>
      <w:r w:rsidR="00C47D1B" w:rsidRPr="00643320">
        <w:rPr>
          <w:rFonts w:ascii="Arial" w:eastAsia="Times New Roman" w:hAnsi="Arial" w:cs="Arial"/>
          <w:color w:val="000000"/>
          <w:sz w:val="24"/>
          <w:szCs w:val="24"/>
          <w:lang w:eastAsia="el-GR"/>
        </w:rPr>
        <w:t xml:space="preserve">παρίσταται ανεπίτρεπτη, αφού στηρίζεται σε αναλογική ερμηνεία και εφαρμογή του άρθρου 25 </w:t>
      </w:r>
      <w:r w:rsidR="007F753A">
        <w:rPr>
          <w:rFonts w:ascii="Arial" w:eastAsia="Times New Roman" w:hAnsi="Arial" w:cs="Arial"/>
          <w:color w:val="000000"/>
          <w:sz w:val="24"/>
          <w:szCs w:val="24"/>
          <w:lang w:eastAsia="el-GR"/>
        </w:rPr>
        <w:t xml:space="preserve">παρ.2 </w:t>
      </w:r>
      <w:r w:rsidR="00C47D1B" w:rsidRPr="00643320">
        <w:rPr>
          <w:rFonts w:ascii="Arial" w:eastAsia="Times New Roman" w:hAnsi="Arial" w:cs="Arial"/>
          <w:color w:val="000000"/>
          <w:sz w:val="24"/>
          <w:szCs w:val="24"/>
          <w:lang w:eastAsia="el-GR"/>
        </w:rPr>
        <w:t xml:space="preserve">ν.4354/2015 η οποία ως εξαιρετική διάταξη, που εισάγει </w:t>
      </w:r>
      <w:r w:rsidR="007F753A" w:rsidRPr="00643320">
        <w:rPr>
          <w:rFonts w:ascii="Arial" w:eastAsia="Times New Roman" w:hAnsi="Arial" w:cs="Arial"/>
          <w:color w:val="000000"/>
          <w:sz w:val="24"/>
          <w:szCs w:val="24"/>
          <w:lang w:eastAsia="el-GR"/>
        </w:rPr>
        <w:t>περιορισμό</w:t>
      </w:r>
      <w:r w:rsidR="00C47D1B" w:rsidRPr="00643320">
        <w:rPr>
          <w:rFonts w:ascii="Arial" w:eastAsia="Times New Roman" w:hAnsi="Arial" w:cs="Arial"/>
          <w:color w:val="000000"/>
          <w:sz w:val="24"/>
          <w:szCs w:val="24"/>
          <w:lang w:eastAsia="el-GR"/>
        </w:rPr>
        <w:t xml:space="preserve"> δικαιώματος είναι στενώς ερμηνευτέα.</w:t>
      </w:r>
      <w:r w:rsidR="007F753A">
        <w:rPr>
          <w:rFonts w:ascii="Arial" w:eastAsia="Times New Roman" w:hAnsi="Arial" w:cs="Arial"/>
          <w:color w:val="000000"/>
          <w:sz w:val="24"/>
          <w:szCs w:val="24"/>
          <w:lang w:eastAsia="el-GR"/>
        </w:rPr>
        <w:t xml:space="preserve"> </w:t>
      </w:r>
      <w:r w:rsidR="00662280" w:rsidRPr="00643320">
        <w:rPr>
          <w:rFonts w:ascii="Arial" w:hAnsi="Arial" w:cs="Arial"/>
          <w:sz w:val="24"/>
          <w:szCs w:val="24"/>
        </w:rPr>
        <w:t xml:space="preserve">Συναφώς, </w:t>
      </w:r>
      <w:r w:rsidR="007F753A">
        <w:rPr>
          <w:rFonts w:ascii="Arial" w:hAnsi="Arial" w:cs="Arial"/>
          <w:sz w:val="24"/>
          <w:szCs w:val="24"/>
        </w:rPr>
        <w:t xml:space="preserve">ανεπιτρέπτως η </w:t>
      </w:r>
      <w:r w:rsidR="00662280" w:rsidRPr="00643320">
        <w:rPr>
          <w:rFonts w:ascii="Arial" w:hAnsi="Arial" w:cs="Arial"/>
          <w:sz w:val="24"/>
          <w:szCs w:val="24"/>
        </w:rPr>
        <w:t xml:space="preserve"> </w:t>
      </w:r>
      <w:r w:rsidR="007F753A">
        <w:rPr>
          <w:rFonts w:ascii="Arial" w:hAnsi="Arial" w:cs="Arial"/>
          <w:sz w:val="24"/>
          <w:szCs w:val="24"/>
        </w:rPr>
        <w:t>με αρ.</w:t>
      </w:r>
      <w:r w:rsidR="007F753A" w:rsidRPr="00643320">
        <w:rPr>
          <w:rFonts w:ascii="Arial" w:hAnsi="Arial" w:cs="Arial"/>
          <w:sz w:val="24"/>
          <w:szCs w:val="24"/>
        </w:rPr>
        <w:t>141224/2020 εγκ</w:t>
      </w:r>
      <w:r w:rsidR="007F753A">
        <w:rPr>
          <w:rFonts w:ascii="Arial" w:hAnsi="Arial" w:cs="Arial"/>
          <w:sz w:val="24"/>
          <w:szCs w:val="24"/>
        </w:rPr>
        <w:t>ύκλιος</w:t>
      </w:r>
      <w:r w:rsidR="007F753A" w:rsidRPr="00643320">
        <w:rPr>
          <w:rFonts w:ascii="Arial" w:hAnsi="Arial" w:cs="Arial"/>
          <w:sz w:val="24"/>
          <w:szCs w:val="24"/>
        </w:rPr>
        <w:t xml:space="preserve"> εφαρμόζε</w:t>
      </w:r>
      <w:r w:rsidR="007F753A">
        <w:rPr>
          <w:rFonts w:ascii="Arial" w:hAnsi="Arial" w:cs="Arial"/>
          <w:sz w:val="24"/>
          <w:szCs w:val="24"/>
        </w:rPr>
        <w:t>ι</w:t>
      </w:r>
      <w:r w:rsidR="007F753A" w:rsidRPr="00643320">
        <w:rPr>
          <w:rFonts w:ascii="Arial" w:hAnsi="Arial" w:cs="Arial"/>
          <w:sz w:val="24"/>
          <w:szCs w:val="24"/>
        </w:rPr>
        <w:t xml:space="preserve"> </w:t>
      </w:r>
      <w:r w:rsidR="007F753A">
        <w:rPr>
          <w:rFonts w:ascii="Arial" w:hAnsi="Arial" w:cs="Arial"/>
          <w:sz w:val="24"/>
          <w:szCs w:val="24"/>
        </w:rPr>
        <w:t>τ</w:t>
      </w:r>
      <w:r w:rsidR="007F753A" w:rsidRPr="00643320">
        <w:rPr>
          <w:rFonts w:ascii="Arial" w:hAnsi="Arial" w:cs="Arial"/>
          <w:sz w:val="24"/>
          <w:szCs w:val="24"/>
        </w:rPr>
        <w:t>η διάταξη του άρθρου 25 παρ.2 ν.4354/2015 στην περίπτωση των εκπαιδευτικών δευτεροβάθμιας εκπαίδευσης που απέχουν από την υποχρεωτική παροχή σύγχρονης εξ αποστάσεως εκπαίδευσης στις υπό κατάληψη σχολικές μονάδες και από τον υποχρεωτικό αποκλεισμό μαθητών που συμμετέχουν στις καταλήψεις αυτές με ταυτόχρονη επιβολή σε τούτους απουσιών</w:t>
      </w:r>
      <w:r w:rsidR="007F753A">
        <w:rPr>
          <w:rFonts w:ascii="Arial" w:hAnsi="Arial" w:cs="Arial"/>
          <w:sz w:val="24"/>
          <w:szCs w:val="24"/>
        </w:rPr>
        <w:t>, αφού προβαίνει σε αναλογική εφαρμογή της διατάξεως του άρθρου 25 παρ.2 ν.4354/2015</w:t>
      </w:r>
      <w:r w:rsidR="002D6959">
        <w:rPr>
          <w:rFonts w:ascii="Arial" w:hAnsi="Arial" w:cs="Arial"/>
          <w:sz w:val="24"/>
          <w:szCs w:val="24"/>
        </w:rPr>
        <w:t>, ωσάν οι εκπαιδευτικοί δευτεροβάθμιας εκπαίδευσης να μην προσέρχονται στον χώρο του σχολείου και στο ωράριο της παρ.8 του άρθρου 13 ν.1566/198</w:t>
      </w:r>
      <w:r w:rsidR="003231CB">
        <w:rPr>
          <w:rFonts w:ascii="Arial" w:hAnsi="Arial" w:cs="Arial"/>
          <w:sz w:val="24"/>
          <w:szCs w:val="24"/>
        </w:rPr>
        <w:t>5</w:t>
      </w:r>
      <w:r w:rsidR="002D6959">
        <w:rPr>
          <w:rFonts w:ascii="Arial" w:hAnsi="Arial" w:cs="Arial"/>
          <w:sz w:val="24"/>
          <w:szCs w:val="24"/>
        </w:rPr>
        <w:t>, κάτι που δεν σ</w:t>
      </w:r>
      <w:r w:rsidR="00806E38">
        <w:rPr>
          <w:rFonts w:ascii="Arial" w:hAnsi="Arial" w:cs="Arial"/>
          <w:sz w:val="24"/>
          <w:szCs w:val="24"/>
        </w:rPr>
        <w:t xml:space="preserve">υμβαίνει </w:t>
      </w:r>
      <w:r w:rsidR="002D6959">
        <w:rPr>
          <w:rFonts w:ascii="Arial" w:hAnsi="Arial" w:cs="Arial"/>
          <w:sz w:val="24"/>
          <w:szCs w:val="24"/>
        </w:rPr>
        <w:t xml:space="preserve">εν προκειμένω. </w:t>
      </w:r>
    </w:p>
    <w:p w14:paraId="7841781D" w14:textId="7B327760" w:rsidR="002D6959" w:rsidRDefault="002D6959" w:rsidP="007F7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hAnsi="Arial" w:cs="Arial"/>
          <w:sz w:val="24"/>
          <w:szCs w:val="24"/>
        </w:rPr>
      </w:pPr>
    </w:p>
    <w:p w14:paraId="7A1C7E8A" w14:textId="1418819E" w:rsidR="002D6959" w:rsidRDefault="002D6959" w:rsidP="002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right"/>
        <w:rPr>
          <w:rFonts w:ascii="Arial" w:hAnsi="Arial" w:cs="Arial"/>
          <w:sz w:val="24"/>
          <w:szCs w:val="24"/>
        </w:rPr>
      </w:pPr>
      <w:r>
        <w:rPr>
          <w:rFonts w:ascii="Arial" w:hAnsi="Arial" w:cs="Arial"/>
          <w:sz w:val="24"/>
          <w:szCs w:val="24"/>
        </w:rPr>
        <w:t>Αθήνα, 19.10.2020</w:t>
      </w:r>
    </w:p>
    <w:p w14:paraId="07D635BE" w14:textId="7DD865DF" w:rsidR="002D6959" w:rsidRDefault="002D6959" w:rsidP="002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right"/>
        <w:rPr>
          <w:rFonts w:ascii="Arial" w:hAnsi="Arial" w:cs="Arial"/>
          <w:sz w:val="24"/>
          <w:szCs w:val="24"/>
        </w:rPr>
      </w:pPr>
      <w:r>
        <w:rPr>
          <w:rFonts w:ascii="Arial" w:hAnsi="Arial" w:cs="Arial"/>
          <w:sz w:val="24"/>
          <w:szCs w:val="24"/>
        </w:rPr>
        <w:t>Η γνωμοδοτούσα δικηγόρος</w:t>
      </w:r>
    </w:p>
    <w:p w14:paraId="4CA383D2" w14:textId="03CD60E0" w:rsidR="001C5A7F" w:rsidRPr="007F753A" w:rsidRDefault="001C5A7F" w:rsidP="002D6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right"/>
        <w:rPr>
          <w:rFonts w:ascii="Arial" w:eastAsia="Times New Roman" w:hAnsi="Arial" w:cs="Arial"/>
          <w:color w:val="000000"/>
          <w:sz w:val="24"/>
          <w:szCs w:val="24"/>
          <w:lang w:eastAsia="el-GR"/>
        </w:rPr>
      </w:pPr>
    </w:p>
    <w:p w14:paraId="12A678E6" w14:textId="71C92042" w:rsidR="00107197" w:rsidRPr="00643320" w:rsidRDefault="001C5A7F" w:rsidP="002D6959">
      <w:pPr>
        <w:spacing w:line="360" w:lineRule="exact"/>
        <w:jc w:val="right"/>
        <w:rPr>
          <w:rFonts w:ascii="Arial" w:hAnsi="Arial" w:cs="Arial"/>
          <w:sz w:val="24"/>
          <w:szCs w:val="24"/>
        </w:rPr>
      </w:pPr>
      <w:r>
        <w:rPr>
          <w:rFonts w:ascii="Arial" w:eastAsia="Times New Roman" w:hAnsi="Arial" w:cs="Arial"/>
          <w:noProof/>
          <w:color w:val="000000"/>
          <w:sz w:val="24"/>
          <w:szCs w:val="24"/>
          <w:lang w:eastAsia="el-GR"/>
        </w:rPr>
        <w:drawing>
          <wp:anchor distT="0" distB="0" distL="114300" distR="114300" simplePos="0" relativeHeight="251658240" behindDoc="0" locked="0" layoutInCell="1" allowOverlap="1" wp14:anchorId="688E57A6" wp14:editId="577A4E06">
            <wp:simplePos x="0" y="0"/>
            <wp:positionH relativeFrom="column">
              <wp:posOffset>2560320</wp:posOffset>
            </wp:positionH>
            <wp:positionV relativeFrom="paragraph">
              <wp:posOffset>7620</wp:posOffset>
            </wp:positionV>
            <wp:extent cx="3369564" cy="1819656"/>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a:extLst>
                        <a:ext uri="{28A0092B-C50C-407E-A947-70E740481C1C}">
                          <a14:useLocalDpi xmlns:a14="http://schemas.microsoft.com/office/drawing/2010/main" val="0"/>
                        </a:ext>
                      </a:extLst>
                    </a:blip>
                    <a:stretch>
                      <a:fillRect/>
                    </a:stretch>
                  </pic:blipFill>
                  <pic:spPr>
                    <a:xfrm>
                      <a:off x="0" y="0"/>
                      <a:ext cx="3369564" cy="1819656"/>
                    </a:xfrm>
                    <a:prstGeom prst="rect">
                      <a:avLst/>
                    </a:prstGeom>
                  </pic:spPr>
                </pic:pic>
              </a:graphicData>
            </a:graphic>
          </wp:anchor>
        </w:drawing>
      </w:r>
      <w:r w:rsidR="00107197" w:rsidRPr="00643320">
        <w:rPr>
          <w:rFonts w:ascii="Arial" w:hAnsi="Arial" w:cs="Arial"/>
          <w:sz w:val="24"/>
          <w:szCs w:val="24"/>
        </w:rPr>
        <w:t xml:space="preserve"> </w:t>
      </w:r>
    </w:p>
    <w:sectPr w:rsidR="00107197" w:rsidRPr="00643320">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A70B9" w14:textId="77777777" w:rsidR="0051378F" w:rsidRDefault="0051378F" w:rsidP="00E45E1E">
      <w:pPr>
        <w:spacing w:after="0" w:line="240" w:lineRule="auto"/>
      </w:pPr>
      <w:r>
        <w:separator/>
      </w:r>
    </w:p>
  </w:endnote>
  <w:endnote w:type="continuationSeparator" w:id="0">
    <w:p w14:paraId="1AC5130A" w14:textId="77777777" w:rsidR="0051378F" w:rsidRDefault="0051378F" w:rsidP="00E4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8327784"/>
      <w:docPartObj>
        <w:docPartGallery w:val="Page Numbers (Bottom of Page)"/>
        <w:docPartUnique/>
      </w:docPartObj>
    </w:sdtPr>
    <w:sdtEndPr/>
    <w:sdtContent>
      <w:p w14:paraId="1660941D" w14:textId="464F3008" w:rsidR="00E45E1E" w:rsidRDefault="00E45E1E">
        <w:pPr>
          <w:pStyle w:val="a5"/>
          <w:jc w:val="center"/>
        </w:pPr>
        <w:r>
          <w:fldChar w:fldCharType="begin"/>
        </w:r>
        <w:r>
          <w:instrText>PAGE   \* MERGEFORMAT</w:instrText>
        </w:r>
        <w:r>
          <w:fldChar w:fldCharType="separate"/>
        </w:r>
        <w:r>
          <w:t>2</w:t>
        </w:r>
        <w:r>
          <w:fldChar w:fldCharType="end"/>
        </w:r>
      </w:p>
    </w:sdtContent>
  </w:sdt>
  <w:p w14:paraId="29B6BD9A" w14:textId="77777777" w:rsidR="00E45E1E" w:rsidRDefault="00E45E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BF8A7" w14:textId="77777777" w:rsidR="0051378F" w:rsidRDefault="0051378F" w:rsidP="00E45E1E">
      <w:pPr>
        <w:spacing w:after="0" w:line="240" w:lineRule="auto"/>
      </w:pPr>
      <w:r>
        <w:separator/>
      </w:r>
    </w:p>
  </w:footnote>
  <w:footnote w:type="continuationSeparator" w:id="0">
    <w:p w14:paraId="6EEFB29B" w14:textId="77777777" w:rsidR="0051378F" w:rsidRDefault="0051378F" w:rsidP="00E45E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97"/>
    <w:rsid w:val="00107197"/>
    <w:rsid w:val="00161D85"/>
    <w:rsid w:val="001C5A7F"/>
    <w:rsid w:val="00250ED5"/>
    <w:rsid w:val="002D6959"/>
    <w:rsid w:val="003231CB"/>
    <w:rsid w:val="00367E30"/>
    <w:rsid w:val="003C034F"/>
    <w:rsid w:val="003D6402"/>
    <w:rsid w:val="00404D9C"/>
    <w:rsid w:val="00466ECC"/>
    <w:rsid w:val="00481788"/>
    <w:rsid w:val="0051378F"/>
    <w:rsid w:val="00522D1F"/>
    <w:rsid w:val="00566A05"/>
    <w:rsid w:val="00634223"/>
    <w:rsid w:val="00643320"/>
    <w:rsid w:val="00662280"/>
    <w:rsid w:val="007F4D81"/>
    <w:rsid w:val="007F753A"/>
    <w:rsid w:val="00806E38"/>
    <w:rsid w:val="009305F8"/>
    <w:rsid w:val="00A64558"/>
    <w:rsid w:val="00AB2921"/>
    <w:rsid w:val="00C47D1B"/>
    <w:rsid w:val="00C55A66"/>
    <w:rsid w:val="00D425C5"/>
    <w:rsid w:val="00E45E1E"/>
    <w:rsid w:val="00FE22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97E3"/>
  <w15:chartTrackingRefBased/>
  <w15:docId w15:val="{7B80FA62-6B73-4098-9366-CAD31A02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7197"/>
    <w:pPr>
      <w:autoSpaceDE w:val="0"/>
      <w:autoSpaceDN w:val="0"/>
      <w:adjustRightInd w:val="0"/>
      <w:spacing w:after="0" w:line="240" w:lineRule="auto"/>
    </w:pPr>
    <w:rPr>
      <w:rFonts w:ascii="Calibri" w:hAnsi="Calibri" w:cs="Calibri"/>
      <w:color w:val="000000"/>
      <w:sz w:val="24"/>
      <w:szCs w:val="24"/>
    </w:rPr>
  </w:style>
  <w:style w:type="table" w:styleId="a3">
    <w:name w:val="Table Grid"/>
    <w:basedOn w:val="a1"/>
    <w:uiPriority w:val="39"/>
    <w:rsid w:val="0064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B2921"/>
    <w:rPr>
      <w:color w:val="0563C1" w:themeColor="hyperlink"/>
      <w:u w:val="single"/>
    </w:rPr>
  </w:style>
  <w:style w:type="paragraph" w:styleId="a4">
    <w:name w:val="header"/>
    <w:basedOn w:val="a"/>
    <w:link w:val="Char"/>
    <w:uiPriority w:val="99"/>
    <w:unhideWhenUsed/>
    <w:rsid w:val="00E45E1E"/>
    <w:pPr>
      <w:tabs>
        <w:tab w:val="center" w:pos="4153"/>
        <w:tab w:val="right" w:pos="8306"/>
      </w:tabs>
      <w:spacing w:after="0" w:line="240" w:lineRule="auto"/>
    </w:pPr>
  </w:style>
  <w:style w:type="character" w:customStyle="1" w:styleId="Char">
    <w:name w:val="Κεφαλίδα Char"/>
    <w:basedOn w:val="a0"/>
    <w:link w:val="a4"/>
    <w:uiPriority w:val="99"/>
    <w:rsid w:val="00E45E1E"/>
  </w:style>
  <w:style w:type="paragraph" w:styleId="a5">
    <w:name w:val="footer"/>
    <w:basedOn w:val="a"/>
    <w:link w:val="Char0"/>
    <w:uiPriority w:val="99"/>
    <w:unhideWhenUsed/>
    <w:rsid w:val="00E45E1E"/>
    <w:pPr>
      <w:tabs>
        <w:tab w:val="center" w:pos="4153"/>
        <w:tab w:val="right" w:pos="8306"/>
      </w:tabs>
      <w:spacing w:after="0" w:line="240" w:lineRule="auto"/>
    </w:pPr>
  </w:style>
  <w:style w:type="character" w:customStyle="1" w:styleId="Char0">
    <w:name w:val="Υποσέλιδο Char"/>
    <w:basedOn w:val="a0"/>
    <w:link w:val="a5"/>
    <w:uiPriority w:val="99"/>
    <w:rsid w:val="00E4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lawoffice.gr" TargetMode="External"/><Relationship Id="rId3" Type="http://schemas.openxmlformats.org/officeDocument/2006/relationships/settings" Target="settings.xml"/><Relationship Id="rId7" Type="http://schemas.openxmlformats.org/officeDocument/2006/relationships/hyperlink" Target="mailto:info@mplawoffic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02D6-444B-4373-9E2D-1814B0BB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2857</Words>
  <Characters>15431</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User</cp:lastModifiedBy>
  <cp:revision>2</cp:revision>
  <dcterms:created xsi:type="dcterms:W3CDTF">2020-10-19T07:36:00Z</dcterms:created>
  <dcterms:modified xsi:type="dcterms:W3CDTF">2020-10-19T07:36:00Z</dcterms:modified>
</cp:coreProperties>
</file>